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98C" w:rsidRPr="00A5054D" w:rsidRDefault="009D0956" w:rsidP="00A5054D">
      <w:pPr>
        <w:spacing w:after="0"/>
        <w:jc w:val="both"/>
        <w:rPr>
          <w:rFonts w:ascii="Bookman Old Style" w:hAnsi="Bookman Old Style"/>
          <w:b/>
          <w:sz w:val="28"/>
          <w:szCs w:val="28"/>
        </w:rPr>
      </w:pPr>
      <w:r w:rsidRPr="00A5054D">
        <w:rPr>
          <w:rFonts w:ascii="Bookman Old Style" w:hAnsi="Bookman Old Style"/>
          <w:sz w:val="28"/>
          <w:szCs w:val="28"/>
        </w:rPr>
        <w:t xml:space="preserve">                                        </w:t>
      </w:r>
      <w:r w:rsidRPr="00A5054D">
        <w:rPr>
          <w:rFonts w:ascii="Bookman Old Style" w:hAnsi="Bookman Old Style"/>
          <w:b/>
          <w:sz w:val="28"/>
          <w:szCs w:val="28"/>
        </w:rPr>
        <w:t>Доклад</w:t>
      </w:r>
    </w:p>
    <w:p w:rsidR="009D0956" w:rsidRPr="00A5054D" w:rsidRDefault="009D0956" w:rsidP="00A5054D">
      <w:pPr>
        <w:spacing w:after="0"/>
        <w:ind w:firstLine="567"/>
        <w:jc w:val="both"/>
        <w:rPr>
          <w:rFonts w:ascii="Bookman Old Style" w:hAnsi="Bookman Old Style"/>
          <w:b/>
          <w:sz w:val="28"/>
          <w:szCs w:val="28"/>
        </w:rPr>
      </w:pPr>
      <w:r w:rsidRPr="00A5054D">
        <w:rPr>
          <w:rFonts w:ascii="Bookman Old Style" w:hAnsi="Bookman Old Style"/>
          <w:b/>
          <w:sz w:val="28"/>
          <w:szCs w:val="28"/>
        </w:rPr>
        <w:t>на заседании бюро Всероссийского Совета ветеранов</w:t>
      </w:r>
    </w:p>
    <w:p w:rsidR="00A5054D" w:rsidRDefault="009D0956" w:rsidP="00A5054D">
      <w:pPr>
        <w:spacing w:after="0"/>
        <w:ind w:firstLine="567"/>
        <w:jc w:val="both"/>
        <w:rPr>
          <w:rFonts w:ascii="Bookman Old Style" w:hAnsi="Bookman Old Style"/>
          <w:b/>
          <w:i/>
          <w:sz w:val="28"/>
          <w:szCs w:val="28"/>
        </w:rPr>
      </w:pPr>
      <w:r w:rsidRPr="00A5054D">
        <w:rPr>
          <w:rFonts w:ascii="Bookman Old Style" w:hAnsi="Bookman Old Style"/>
          <w:sz w:val="28"/>
          <w:szCs w:val="28"/>
        </w:rPr>
        <w:t xml:space="preserve">                                                                 </w:t>
      </w:r>
      <w:r w:rsidR="00A5054D">
        <w:rPr>
          <w:rFonts w:ascii="Bookman Old Style" w:hAnsi="Bookman Old Style"/>
          <w:sz w:val="28"/>
          <w:szCs w:val="28"/>
        </w:rPr>
        <w:t xml:space="preserve">          </w:t>
      </w:r>
      <w:r w:rsidRPr="00A5054D">
        <w:rPr>
          <w:rFonts w:ascii="Bookman Old Style" w:hAnsi="Bookman Old Style"/>
          <w:b/>
          <w:i/>
          <w:sz w:val="28"/>
          <w:szCs w:val="28"/>
        </w:rPr>
        <w:t>16 мая 2019 г.</w:t>
      </w:r>
    </w:p>
    <w:p w:rsidR="00A5054D" w:rsidRDefault="00A5054D" w:rsidP="00A5054D">
      <w:pPr>
        <w:spacing w:after="0"/>
        <w:ind w:firstLine="567"/>
        <w:jc w:val="right"/>
        <w:rPr>
          <w:rFonts w:ascii="Bookman Old Style" w:hAnsi="Bookman Old Style"/>
          <w:b/>
          <w:i/>
          <w:sz w:val="28"/>
          <w:szCs w:val="28"/>
        </w:rPr>
      </w:pPr>
      <w:r>
        <w:rPr>
          <w:rFonts w:ascii="Bookman Old Style" w:hAnsi="Bookman Old Style"/>
          <w:b/>
          <w:i/>
          <w:sz w:val="28"/>
          <w:szCs w:val="28"/>
        </w:rPr>
        <w:t>г. Магнитогорск</w:t>
      </w:r>
    </w:p>
    <w:p w:rsidR="00A5054D" w:rsidRPr="00A5054D" w:rsidRDefault="009D0956" w:rsidP="00A5054D">
      <w:pPr>
        <w:spacing w:after="0"/>
        <w:ind w:firstLine="567"/>
        <w:jc w:val="center"/>
        <w:rPr>
          <w:rFonts w:ascii="Bookman Old Style" w:hAnsi="Bookman Old Style"/>
          <w:b/>
          <w:sz w:val="28"/>
          <w:szCs w:val="28"/>
        </w:rPr>
      </w:pPr>
      <w:r w:rsidRPr="00A5054D">
        <w:rPr>
          <w:rFonts w:ascii="Bookman Old Style" w:hAnsi="Bookman Old Style"/>
          <w:b/>
          <w:sz w:val="28"/>
          <w:szCs w:val="28"/>
        </w:rPr>
        <w:t>Уважаемый Владимир Александрович!</w:t>
      </w:r>
    </w:p>
    <w:p w:rsidR="009D0956" w:rsidRPr="00A5054D" w:rsidRDefault="009D0956" w:rsidP="00A5054D">
      <w:pPr>
        <w:spacing w:after="0"/>
        <w:ind w:firstLine="567"/>
        <w:jc w:val="center"/>
        <w:rPr>
          <w:rFonts w:ascii="Bookman Old Style" w:hAnsi="Bookman Old Style"/>
          <w:b/>
          <w:sz w:val="28"/>
          <w:szCs w:val="28"/>
        </w:rPr>
      </w:pPr>
      <w:r w:rsidRPr="00A5054D">
        <w:rPr>
          <w:rFonts w:ascii="Bookman Old Style" w:hAnsi="Bookman Old Style"/>
          <w:b/>
          <w:sz w:val="28"/>
          <w:szCs w:val="28"/>
        </w:rPr>
        <w:t>Уважаемые члены бюро Всероссийского Совета ветеранов!</w:t>
      </w:r>
    </w:p>
    <w:p w:rsidR="00324125" w:rsidRPr="00A5054D" w:rsidRDefault="009D0956"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Великая честь Челябинскому областному совету ветеранов быть докладчиком на </w:t>
      </w:r>
      <w:r w:rsidR="00294526">
        <w:rPr>
          <w:rFonts w:ascii="Bookman Old Style" w:hAnsi="Bookman Old Style"/>
          <w:sz w:val="28"/>
          <w:szCs w:val="28"/>
        </w:rPr>
        <w:t>заседании</w:t>
      </w:r>
      <w:r w:rsidRPr="00A5054D">
        <w:rPr>
          <w:rFonts w:ascii="Bookman Old Style" w:hAnsi="Bookman Old Style"/>
          <w:sz w:val="28"/>
          <w:szCs w:val="28"/>
        </w:rPr>
        <w:t xml:space="preserve"> бюро Всероссийского Совета ветеранов. Сам факт проведения выездного заседания</w:t>
      </w:r>
      <w:r w:rsidR="00324125" w:rsidRPr="00A5054D">
        <w:rPr>
          <w:rFonts w:ascii="Bookman Old Style" w:hAnsi="Bookman Old Style"/>
          <w:sz w:val="28"/>
          <w:szCs w:val="28"/>
        </w:rPr>
        <w:t xml:space="preserve"> в Челябинском ветеранском сообществе ветераны Южного Урала рассматривают как признак высокой оценки функционирования областной ветеранской организации. Вместе с гордостью вашей миссии мы отчетливо понимаем и всю ответственность перед Всероссийским Советом ветеранов.</w:t>
      </w:r>
    </w:p>
    <w:p w:rsidR="009D0956" w:rsidRDefault="00324125" w:rsidP="00A5054D">
      <w:pPr>
        <w:spacing w:after="0"/>
        <w:ind w:firstLine="567"/>
        <w:jc w:val="both"/>
        <w:rPr>
          <w:rFonts w:ascii="Bookman Old Style" w:hAnsi="Bookman Old Style"/>
          <w:sz w:val="28"/>
          <w:szCs w:val="28"/>
        </w:rPr>
      </w:pPr>
      <w:r w:rsidRPr="00A5054D">
        <w:rPr>
          <w:rFonts w:ascii="Bookman Old Style" w:hAnsi="Bookman Old Style"/>
          <w:sz w:val="28"/>
          <w:szCs w:val="28"/>
        </w:rPr>
        <w:t>Мы далеки от мысли кого-то в чем-то поучать. Мы не претендуем на единственно правильный подход в решении жизненно важной проблемы, повышении качества жизни пенсионеров</w:t>
      </w:r>
      <w:r w:rsidR="00294526">
        <w:rPr>
          <w:rFonts w:ascii="Bookman Old Style" w:hAnsi="Bookman Old Style"/>
          <w:sz w:val="28"/>
          <w:szCs w:val="28"/>
        </w:rPr>
        <w:t xml:space="preserve">. </w:t>
      </w:r>
      <w:r w:rsidRPr="00A5054D">
        <w:rPr>
          <w:rFonts w:ascii="Bookman Old Style" w:hAnsi="Bookman Old Style"/>
          <w:sz w:val="28"/>
          <w:szCs w:val="28"/>
        </w:rPr>
        <w:t>Мы постараемся аргументировано рассказать о своем подходе, формах, методах и инструментариях решения поставленной проблемы. Мы даем себе отчет в том, что не все наши действия бесспорны</w:t>
      </w:r>
      <w:r w:rsidR="00361712" w:rsidRPr="00A5054D">
        <w:rPr>
          <w:rFonts w:ascii="Bookman Old Style" w:hAnsi="Bookman Old Style"/>
          <w:sz w:val="28"/>
          <w:szCs w:val="28"/>
        </w:rPr>
        <w:t xml:space="preserve">. Признаемся, некоторые из них проходят некую проверку на эффективность и безусловно с </w:t>
      </w:r>
      <w:r w:rsidRPr="00A5054D">
        <w:rPr>
          <w:rFonts w:ascii="Bookman Old Style" w:hAnsi="Bookman Old Style"/>
          <w:sz w:val="28"/>
          <w:szCs w:val="28"/>
        </w:rPr>
        <w:t xml:space="preserve"> </w:t>
      </w:r>
      <w:r w:rsidR="00361712" w:rsidRPr="00A5054D">
        <w:rPr>
          <w:rFonts w:ascii="Bookman Old Style" w:hAnsi="Bookman Old Style"/>
          <w:sz w:val="28"/>
          <w:szCs w:val="28"/>
        </w:rPr>
        <w:t>вашим, уважаемые коллеги, мнением, получат дальнейшее развитие.</w:t>
      </w:r>
    </w:p>
    <w:p w:rsidR="00294526" w:rsidRPr="00A5054D" w:rsidRDefault="00294526" w:rsidP="00A5054D">
      <w:pPr>
        <w:spacing w:after="0"/>
        <w:ind w:firstLine="567"/>
        <w:jc w:val="both"/>
        <w:rPr>
          <w:rFonts w:ascii="Bookman Old Style" w:hAnsi="Bookman Old Style"/>
          <w:sz w:val="28"/>
          <w:szCs w:val="28"/>
        </w:rPr>
      </w:pPr>
      <w:r>
        <w:rPr>
          <w:rFonts w:ascii="Bookman Old Style" w:hAnsi="Bookman Old Style"/>
          <w:sz w:val="28"/>
          <w:szCs w:val="28"/>
        </w:rPr>
        <w:t xml:space="preserve">Не всегда власть и бизнес пылают любовью к пожилым людям и нежно </w:t>
      </w:r>
      <w:r w:rsidR="00FA4F79">
        <w:rPr>
          <w:rFonts w:ascii="Bookman Old Style" w:hAnsi="Bookman Old Style"/>
          <w:sz w:val="28"/>
          <w:szCs w:val="28"/>
        </w:rPr>
        <w:t>заботятся</w:t>
      </w:r>
      <w:r>
        <w:rPr>
          <w:rFonts w:ascii="Bookman Old Style" w:hAnsi="Bookman Old Style"/>
          <w:sz w:val="28"/>
          <w:szCs w:val="28"/>
        </w:rPr>
        <w:t xml:space="preserve"> о них. Крылатый тезис премьера Д.А. Медведева «Денег нет, но вы держитесь» тому подтве</w:t>
      </w:r>
      <w:r w:rsidR="00FA4F79">
        <w:rPr>
          <w:rFonts w:ascii="Bookman Old Style" w:hAnsi="Bookman Old Style"/>
          <w:sz w:val="28"/>
          <w:szCs w:val="28"/>
        </w:rPr>
        <w:t>рждение. В этой ситуации нам важно не сидеть</w:t>
      </w:r>
      <w:r w:rsidR="00C93E2B">
        <w:rPr>
          <w:rFonts w:ascii="Bookman Old Style" w:hAnsi="Bookman Old Style"/>
          <w:sz w:val="28"/>
          <w:szCs w:val="28"/>
        </w:rPr>
        <w:t xml:space="preserve"> в глухой обороне, а учиться в р</w:t>
      </w:r>
      <w:r w:rsidR="00FA4F79">
        <w:rPr>
          <w:rFonts w:ascii="Bookman Old Style" w:hAnsi="Bookman Old Style"/>
          <w:sz w:val="28"/>
          <w:szCs w:val="28"/>
        </w:rPr>
        <w:t>амк</w:t>
      </w:r>
      <w:r w:rsidR="00C93E2B">
        <w:rPr>
          <w:rFonts w:ascii="Bookman Old Style" w:hAnsi="Bookman Old Style"/>
          <w:sz w:val="28"/>
          <w:szCs w:val="28"/>
        </w:rPr>
        <w:t>а</w:t>
      </w:r>
      <w:r w:rsidR="00FA4F79">
        <w:rPr>
          <w:rFonts w:ascii="Bookman Old Style" w:hAnsi="Bookman Old Style"/>
          <w:sz w:val="28"/>
          <w:szCs w:val="28"/>
        </w:rPr>
        <w:t>х закона</w:t>
      </w:r>
      <w:r w:rsidR="00C93E2B">
        <w:rPr>
          <w:rFonts w:ascii="Bookman Old Style" w:hAnsi="Bookman Old Style"/>
          <w:sz w:val="28"/>
          <w:szCs w:val="28"/>
        </w:rPr>
        <w:t xml:space="preserve"> взламывать двери во властные кабинеты и будить олигархов после их бурного ночного пребывания в казино</w:t>
      </w:r>
      <w:r w:rsidR="007203D7">
        <w:rPr>
          <w:rFonts w:ascii="Bookman Old Style" w:hAnsi="Bookman Old Style"/>
          <w:sz w:val="28"/>
          <w:szCs w:val="28"/>
        </w:rPr>
        <w:t>,</w:t>
      </w:r>
      <w:r w:rsidR="00C93E2B">
        <w:rPr>
          <w:rFonts w:ascii="Bookman Old Style" w:hAnsi="Bookman Old Style"/>
          <w:sz w:val="28"/>
          <w:szCs w:val="28"/>
        </w:rPr>
        <w:t xml:space="preserve"> повернуть их лицом к тем, кто создал им базу, а сегодня влачит жалкое существование.</w:t>
      </w:r>
    </w:p>
    <w:p w:rsidR="00361712" w:rsidRPr="00A5054D" w:rsidRDefault="00361712" w:rsidP="00A5054D">
      <w:pPr>
        <w:spacing w:after="0"/>
        <w:ind w:firstLine="567"/>
        <w:jc w:val="both"/>
        <w:rPr>
          <w:rFonts w:ascii="Bookman Old Style" w:hAnsi="Bookman Old Style"/>
          <w:sz w:val="28"/>
          <w:szCs w:val="28"/>
        </w:rPr>
      </w:pPr>
      <w:r w:rsidRPr="00A5054D">
        <w:rPr>
          <w:rFonts w:ascii="Bookman Old Style" w:hAnsi="Bookman Old Style"/>
          <w:sz w:val="28"/>
          <w:szCs w:val="28"/>
        </w:rPr>
        <w:t>Как известно, любая конструкция нуждается в точках опоры</w:t>
      </w:r>
      <w:r w:rsidR="00C93E2B">
        <w:rPr>
          <w:rFonts w:ascii="Bookman Old Style" w:hAnsi="Bookman Old Style"/>
          <w:sz w:val="28"/>
          <w:szCs w:val="28"/>
        </w:rPr>
        <w:t xml:space="preserve">. </w:t>
      </w:r>
      <w:r w:rsidRPr="00A5054D">
        <w:rPr>
          <w:rFonts w:ascii="Bookman Old Style" w:hAnsi="Bookman Old Style"/>
          <w:sz w:val="28"/>
          <w:szCs w:val="28"/>
        </w:rPr>
        <w:t xml:space="preserve"> По нашему мнению, ветеранское движение не исключение. Ему позарез нужны приводные</w:t>
      </w:r>
      <w:r w:rsidR="00EF776B" w:rsidRPr="00A5054D">
        <w:rPr>
          <w:rFonts w:ascii="Bookman Old Style" w:hAnsi="Bookman Old Style"/>
          <w:sz w:val="28"/>
          <w:szCs w:val="28"/>
        </w:rPr>
        <w:t xml:space="preserve"> </w:t>
      </w:r>
      <w:r w:rsidRPr="00A5054D">
        <w:rPr>
          <w:rFonts w:ascii="Bookman Old Style" w:hAnsi="Bookman Old Style"/>
          <w:sz w:val="28"/>
          <w:szCs w:val="28"/>
        </w:rPr>
        <w:t>ремни для маховика под названием «Ветеран». Нам явно не по</w:t>
      </w:r>
      <w:r w:rsidR="00C93E2B">
        <w:rPr>
          <w:rFonts w:ascii="Bookman Old Style" w:hAnsi="Bookman Old Style"/>
          <w:sz w:val="28"/>
          <w:szCs w:val="28"/>
        </w:rPr>
        <w:t>д</w:t>
      </w:r>
      <w:r w:rsidRPr="00A5054D">
        <w:rPr>
          <w:rFonts w:ascii="Bookman Old Style" w:hAnsi="Bookman Old Style"/>
          <w:sz w:val="28"/>
          <w:szCs w:val="28"/>
        </w:rPr>
        <w:t>ходит роль кошки, гуляющей сама по себе.</w:t>
      </w:r>
      <w:r w:rsidR="00EF776B" w:rsidRPr="00A5054D">
        <w:rPr>
          <w:rFonts w:ascii="Bookman Old Style" w:hAnsi="Bookman Old Style"/>
          <w:sz w:val="28"/>
          <w:szCs w:val="28"/>
        </w:rPr>
        <w:t xml:space="preserve"> </w:t>
      </w:r>
    </w:p>
    <w:p w:rsidR="00EF776B" w:rsidRPr="00A5054D" w:rsidRDefault="00361712" w:rsidP="00A5054D">
      <w:pPr>
        <w:spacing w:after="0"/>
        <w:ind w:firstLine="567"/>
        <w:jc w:val="both"/>
        <w:rPr>
          <w:rFonts w:ascii="Bookman Old Style" w:hAnsi="Bookman Old Style"/>
          <w:sz w:val="28"/>
          <w:szCs w:val="28"/>
        </w:rPr>
      </w:pPr>
      <w:r w:rsidRPr="00A5054D">
        <w:rPr>
          <w:rFonts w:ascii="Bookman Old Style" w:hAnsi="Bookman Old Style"/>
          <w:sz w:val="28"/>
          <w:szCs w:val="28"/>
        </w:rPr>
        <w:lastRenderedPageBreak/>
        <w:t xml:space="preserve">Мы определили для себя несколько направлений формирования </w:t>
      </w:r>
      <w:r w:rsidR="00C93E2B">
        <w:rPr>
          <w:rFonts w:ascii="Bookman Old Style" w:hAnsi="Bookman Old Style"/>
          <w:sz w:val="28"/>
          <w:szCs w:val="28"/>
        </w:rPr>
        <w:t>эффективного</w:t>
      </w:r>
      <w:r w:rsidRPr="00A5054D">
        <w:rPr>
          <w:rFonts w:ascii="Bookman Old Style" w:hAnsi="Bookman Old Style"/>
          <w:sz w:val="28"/>
          <w:szCs w:val="28"/>
        </w:rPr>
        <w:t xml:space="preserve"> взаимодействи</w:t>
      </w:r>
      <w:r w:rsidR="00C93E2B">
        <w:rPr>
          <w:rFonts w:ascii="Bookman Old Style" w:hAnsi="Bookman Old Style"/>
          <w:sz w:val="28"/>
          <w:szCs w:val="28"/>
        </w:rPr>
        <w:t>я</w:t>
      </w:r>
      <w:r w:rsidRPr="00A5054D">
        <w:rPr>
          <w:rFonts w:ascii="Bookman Old Style" w:hAnsi="Bookman Old Style"/>
          <w:sz w:val="28"/>
          <w:szCs w:val="28"/>
        </w:rPr>
        <w:t>. Назову их в телеграфном порядке. Это – вхождение во власть, поднятие авторитета областно</w:t>
      </w:r>
      <w:r w:rsidR="00EF776B" w:rsidRPr="00A5054D">
        <w:rPr>
          <w:rFonts w:ascii="Bookman Old Style" w:hAnsi="Bookman Old Style"/>
          <w:sz w:val="28"/>
          <w:szCs w:val="28"/>
        </w:rPr>
        <w:t>го</w:t>
      </w:r>
      <w:r w:rsidRPr="00A5054D">
        <w:rPr>
          <w:rFonts w:ascii="Bookman Old Style" w:hAnsi="Bookman Old Style"/>
          <w:sz w:val="28"/>
          <w:szCs w:val="28"/>
        </w:rPr>
        <w:t xml:space="preserve"> и муниципальных Советов ветеранов</w:t>
      </w:r>
      <w:r w:rsidR="00EF776B" w:rsidRPr="00A5054D">
        <w:rPr>
          <w:rFonts w:ascii="Bookman Old Style" w:hAnsi="Bookman Old Style"/>
          <w:sz w:val="28"/>
          <w:szCs w:val="28"/>
        </w:rPr>
        <w:t>, совершенствование стиля работы, подписание Соглашений с органами и организациями, соприкасающимися с пенсионерами.</w:t>
      </w:r>
    </w:p>
    <w:p w:rsidR="00F365CF" w:rsidRPr="00A5054D" w:rsidRDefault="00EF776B" w:rsidP="00A5054D">
      <w:pPr>
        <w:spacing w:after="0"/>
        <w:ind w:firstLine="567"/>
        <w:jc w:val="both"/>
        <w:rPr>
          <w:rFonts w:ascii="Bookman Old Style" w:hAnsi="Bookman Old Style"/>
          <w:sz w:val="28"/>
          <w:szCs w:val="28"/>
        </w:rPr>
      </w:pPr>
      <w:r w:rsidRPr="00A5054D">
        <w:rPr>
          <w:rFonts w:ascii="Bookman Old Style" w:hAnsi="Bookman Old Style"/>
          <w:sz w:val="28"/>
          <w:szCs w:val="28"/>
        </w:rPr>
        <w:t>Что мы вкладываем в понятие «вхождение во власть»? Мы убеждены в том, что не выполним все требования Устава организации, если сведем свою работу к подобию адвокатской конторы.</w:t>
      </w:r>
      <w:r w:rsidR="00361712" w:rsidRPr="00A5054D">
        <w:rPr>
          <w:rFonts w:ascii="Bookman Old Style" w:hAnsi="Bookman Old Style"/>
          <w:sz w:val="28"/>
          <w:szCs w:val="28"/>
        </w:rPr>
        <w:t xml:space="preserve">  </w:t>
      </w:r>
      <w:r w:rsidRPr="00A5054D">
        <w:rPr>
          <w:rFonts w:ascii="Bookman Old Style" w:hAnsi="Bookman Old Style"/>
          <w:sz w:val="28"/>
          <w:szCs w:val="28"/>
        </w:rPr>
        <w:t>Да, в соответствии с Уставом мы должны требовать соблюдения в отношении пенсионеров законов. Для этого мы используем широкий арсенал средств. Такие, как ежегодное направление десятка писем Губернатору</w:t>
      </w:r>
      <w:r w:rsidR="00F365CF" w:rsidRPr="00A5054D">
        <w:rPr>
          <w:rFonts w:ascii="Bookman Old Style" w:hAnsi="Bookman Old Style"/>
          <w:sz w:val="28"/>
          <w:szCs w:val="28"/>
        </w:rPr>
        <w:t xml:space="preserve">, председателю Законодательного Собрания, главам органов местного самоуправления по явным фактам нарушения законодательства. </w:t>
      </w:r>
    </w:p>
    <w:p w:rsidR="00DD2D0C" w:rsidRDefault="00F365CF"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Мы не стесняемся использовать трибуны, какие только есть. Наши выступления по кровоточащим проблемам за последние </w:t>
      </w:r>
      <w:r w:rsidR="007203D7">
        <w:rPr>
          <w:rFonts w:ascii="Bookman Old Style" w:hAnsi="Bookman Old Style"/>
          <w:sz w:val="28"/>
          <w:szCs w:val="28"/>
        </w:rPr>
        <w:t xml:space="preserve">пять </w:t>
      </w:r>
      <w:r w:rsidRPr="00A5054D">
        <w:rPr>
          <w:rFonts w:ascii="Bookman Old Style" w:hAnsi="Bookman Old Style"/>
          <w:sz w:val="28"/>
          <w:szCs w:val="28"/>
        </w:rPr>
        <w:t xml:space="preserve">лет прозвучали на 89 общественно значимых форумах. А именно – на заседаниях областного правительства, сессиях Законодательного Собрания, Общественной палаты, совещаниях у полномочного представителя Президента, коллегиях министерств, конференциях партии «Единая Россия». Ни одна годовая коллегия министерств соцобслуживания, здравоохранения, образования не обходятся без нашего участия. Вот только некоторые темы наших выступлений: «Доступное и комфортное жилье гражданам», </w:t>
      </w:r>
      <w:r w:rsidR="00EB5F4B" w:rsidRPr="00A5054D">
        <w:rPr>
          <w:rFonts w:ascii="Bookman Old Style" w:hAnsi="Bookman Old Style"/>
          <w:sz w:val="28"/>
          <w:szCs w:val="28"/>
        </w:rPr>
        <w:t xml:space="preserve">«Рост цен и социальная защита населения», «Патриотическое воспитание: эффективные технологии работы», «О практических действиях профсоюзных организаций по </w:t>
      </w:r>
      <w:r w:rsidR="00C93E2B">
        <w:rPr>
          <w:rFonts w:ascii="Bookman Old Style" w:hAnsi="Bookman Old Style"/>
          <w:sz w:val="28"/>
          <w:szCs w:val="28"/>
        </w:rPr>
        <w:t>у</w:t>
      </w:r>
      <w:r w:rsidR="00EB5F4B" w:rsidRPr="00A5054D">
        <w:rPr>
          <w:rFonts w:ascii="Bookman Old Style" w:hAnsi="Bookman Old Style"/>
          <w:sz w:val="28"/>
          <w:szCs w:val="28"/>
        </w:rPr>
        <w:t xml:space="preserve">креплению социального партнерства в условиях кризиса», «Качество жизни – основа основ деятельности», «Усиление мер социальной защиты семей погибших в ходе локальных конфликтов военнослужащих». </w:t>
      </w:r>
    </w:p>
    <w:p w:rsidR="00EB5F4B" w:rsidRPr="00A5054D" w:rsidRDefault="00EB5F4B" w:rsidP="00A5054D">
      <w:pPr>
        <w:spacing w:after="0"/>
        <w:ind w:firstLine="567"/>
        <w:jc w:val="both"/>
        <w:rPr>
          <w:rFonts w:ascii="Bookman Old Style" w:hAnsi="Bookman Old Style"/>
          <w:sz w:val="28"/>
          <w:szCs w:val="28"/>
        </w:rPr>
      </w:pPr>
      <w:r w:rsidRPr="00A5054D">
        <w:rPr>
          <w:rFonts w:ascii="Bookman Old Style" w:hAnsi="Bookman Old Style"/>
          <w:sz w:val="28"/>
          <w:szCs w:val="28"/>
        </w:rPr>
        <w:t>«Социальный проект областного Совета ветеранов – забота и внимание ветеранам и малоимущим категориям граждан» (Выступление в Сургуте на совещании у полпреда Президента РФ), «Социальное воспитание детей и подростков».</w:t>
      </w:r>
    </w:p>
    <w:p w:rsidR="00EB5F4B" w:rsidRPr="00A5054D" w:rsidRDefault="00EB5F4B" w:rsidP="00A5054D">
      <w:pPr>
        <w:spacing w:after="0"/>
        <w:ind w:firstLine="567"/>
        <w:jc w:val="both"/>
        <w:rPr>
          <w:rFonts w:ascii="Bookman Old Style" w:hAnsi="Bookman Old Style"/>
          <w:sz w:val="28"/>
          <w:szCs w:val="28"/>
        </w:rPr>
      </w:pPr>
      <w:r w:rsidRPr="00A5054D">
        <w:rPr>
          <w:rFonts w:ascii="Bookman Old Style" w:hAnsi="Bookman Old Style"/>
          <w:sz w:val="28"/>
          <w:szCs w:val="28"/>
        </w:rPr>
        <w:t>Жизнь подтвердила полезность эксперимента создания в г.</w:t>
      </w:r>
      <w:r w:rsidR="00EF2073">
        <w:rPr>
          <w:rFonts w:ascii="Bookman Old Style" w:hAnsi="Bookman Old Style"/>
          <w:sz w:val="28"/>
          <w:szCs w:val="28"/>
        </w:rPr>
        <w:t xml:space="preserve"> </w:t>
      </w:r>
      <w:r w:rsidRPr="00A5054D">
        <w:rPr>
          <w:rFonts w:ascii="Bookman Old Style" w:hAnsi="Bookman Old Style"/>
          <w:sz w:val="28"/>
          <w:szCs w:val="28"/>
        </w:rPr>
        <w:t xml:space="preserve">Троицке советов председателей первичных ветеранских </w:t>
      </w:r>
      <w:r w:rsidRPr="00A5054D">
        <w:rPr>
          <w:rFonts w:ascii="Bookman Old Style" w:hAnsi="Bookman Old Style"/>
          <w:sz w:val="28"/>
          <w:szCs w:val="28"/>
        </w:rPr>
        <w:lastRenderedPageBreak/>
        <w:t>организаций в рамках избирательных депутатских округов и тем самым объединить усилия депутата и ветеранского актива.</w:t>
      </w:r>
    </w:p>
    <w:p w:rsidR="004C539B" w:rsidRPr="00A5054D" w:rsidRDefault="00EB5F4B"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У полномочного представителя Президента РФ в области имеется 17 общественных </w:t>
      </w:r>
      <w:r w:rsidR="00EF2073">
        <w:rPr>
          <w:rFonts w:ascii="Bookman Old Style" w:hAnsi="Bookman Old Style"/>
          <w:sz w:val="28"/>
          <w:szCs w:val="28"/>
        </w:rPr>
        <w:t xml:space="preserve">приемных </w:t>
      </w:r>
      <w:r w:rsidRPr="00A5054D">
        <w:rPr>
          <w:rFonts w:ascii="Bookman Old Style" w:hAnsi="Bookman Old Style"/>
          <w:sz w:val="28"/>
          <w:szCs w:val="28"/>
        </w:rPr>
        <w:t xml:space="preserve">и </w:t>
      </w:r>
      <w:r w:rsidR="00EF2073" w:rsidRPr="00A5054D">
        <w:rPr>
          <w:rFonts w:ascii="Bookman Old Style" w:hAnsi="Bookman Old Style"/>
          <w:sz w:val="28"/>
          <w:szCs w:val="28"/>
        </w:rPr>
        <w:t>у губернатора</w:t>
      </w:r>
      <w:r w:rsidR="00EF2073">
        <w:rPr>
          <w:rFonts w:ascii="Bookman Old Style" w:hAnsi="Bookman Old Style"/>
          <w:sz w:val="28"/>
          <w:szCs w:val="28"/>
        </w:rPr>
        <w:t xml:space="preserve"> - </w:t>
      </w:r>
      <w:r w:rsidRPr="00A5054D">
        <w:rPr>
          <w:rFonts w:ascii="Bookman Old Style" w:hAnsi="Bookman Old Style"/>
          <w:sz w:val="28"/>
          <w:szCs w:val="28"/>
        </w:rPr>
        <w:t>53</w:t>
      </w:r>
      <w:r w:rsidR="004C539B" w:rsidRPr="00A5054D">
        <w:rPr>
          <w:rFonts w:ascii="Bookman Old Style" w:hAnsi="Bookman Old Style"/>
          <w:sz w:val="28"/>
          <w:szCs w:val="28"/>
        </w:rPr>
        <w:t>. По согласованию с администрацией главы региона мы включили в них своих активистов. Это дало нам возможность получения еще одного источника объективной информации о жизни стариков и влияния на положительное решение просьб посетителей.</w:t>
      </w:r>
    </w:p>
    <w:p w:rsidR="004C539B" w:rsidRPr="00A5054D" w:rsidRDefault="004C539B" w:rsidP="00A5054D">
      <w:pPr>
        <w:spacing w:after="0"/>
        <w:ind w:firstLine="567"/>
        <w:jc w:val="both"/>
        <w:rPr>
          <w:rFonts w:ascii="Bookman Old Style" w:hAnsi="Bookman Old Style"/>
          <w:sz w:val="28"/>
          <w:szCs w:val="28"/>
        </w:rPr>
      </w:pPr>
      <w:r w:rsidRPr="00A5054D">
        <w:rPr>
          <w:rFonts w:ascii="Bookman Old Style" w:hAnsi="Bookman Old Style"/>
          <w:sz w:val="28"/>
          <w:szCs w:val="28"/>
        </w:rPr>
        <w:t>Эти и другие меры по инициированию улучшения законодательной базы соцзащиты ощутимы. В области принято 202 правовых акта, в том числе 52 закона и 150 постановлений Губернатора.</w:t>
      </w:r>
    </w:p>
    <w:p w:rsidR="00021694" w:rsidRPr="00A5054D" w:rsidRDefault="004C539B"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Мы с вами едины в понимании того, что многие действующие федеральные законы несовершенны и более того – некоторые из них не в пользу пожилых людей. Об их несовершенстве свидетельствует тот </w:t>
      </w:r>
      <w:r w:rsidR="00021694" w:rsidRPr="00A5054D">
        <w:rPr>
          <w:rFonts w:ascii="Bookman Old Style" w:hAnsi="Bookman Old Style"/>
          <w:sz w:val="28"/>
          <w:szCs w:val="28"/>
        </w:rPr>
        <w:t>факт, что более половины проектов законов Государственная Дума рассматривает с формулировкой «внесение изменений в действующие законы». Это результат того, что</w:t>
      </w:r>
      <w:r w:rsidR="00EF2073">
        <w:rPr>
          <w:rFonts w:ascii="Bookman Old Style" w:hAnsi="Bookman Old Style"/>
          <w:sz w:val="28"/>
          <w:szCs w:val="28"/>
        </w:rPr>
        <w:t>,</w:t>
      </w:r>
      <w:r w:rsidR="00021694" w:rsidRPr="00A5054D">
        <w:rPr>
          <w:rFonts w:ascii="Bookman Old Style" w:hAnsi="Bookman Old Style"/>
          <w:sz w:val="28"/>
          <w:szCs w:val="28"/>
        </w:rPr>
        <w:t xml:space="preserve"> к сожалению, не вошло в практику нулевое предварительное обсуждение проектов федеральных и региональных законов социальной направленности в</w:t>
      </w:r>
      <w:r w:rsidR="00EF2073">
        <w:rPr>
          <w:rFonts w:ascii="Bookman Old Style" w:hAnsi="Bookman Old Style"/>
          <w:sz w:val="28"/>
          <w:szCs w:val="28"/>
        </w:rPr>
        <w:t xml:space="preserve"> ветеранских организациях. </w:t>
      </w:r>
      <w:r w:rsidR="00021694" w:rsidRPr="00A5054D">
        <w:rPr>
          <w:rFonts w:ascii="Bookman Old Style" w:hAnsi="Bookman Old Style"/>
          <w:sz w:val="28"/>
          <w:szCs w:val="28"/>
        </w:rPr>
        <w:t>Стало быть, нам надо активно участвовать в федеральном законотворческом процессе.</w:t>
      </w:r>
    </w:p>
    <w:p w:rsidR="00021694" w:rsidRPr="00A5054D" w:rsidRDefault="00021694" w:rsidP="00A5054D">
      <w:pPr>
        <w:spacing w:after="0"/>
        <w:ind w:firstLine="567"/>
        <w:jc w:val="both"/>
        <w:rPr>
          <w:rFonts w:ascii="Bookman Old Style" w:hAnsi="Bookman Old Style"/>
          <w:sz w:val="28"/>
          <w:szCs w:val="28"/>
        </w:rPr>
      </w:pPr>
      <w:r w:rsidRPr="00A5054D">
        <w:rPr>
          <w:rFonts w:ascii="Bookman Old Style" w:hAnsi="Bookman Old Style"/>
          <w:sz w:val="28"/>
          <w:szCs w:val="28"/>
        </w:rPr>
        <w:t>Мы это делаем в четырех формах.</w:t>
      </w:r>
    </w:p>
    <w:p w:rsidR="00805673" w:rsidRPr="00A5054D" w:rsidRDefault="00021694" w:rsidP="00A5054D">
      <w:pPr>
        <w:spacing w:after="0"/>
        <w:ind w:firstLine="567"/>
        <w:jc w:val="both"/>
        <w:rPr>
          <w:rFonts w:ascii="Bookman Old Style" w:hAnsi="Bookman Old Style"/>
          <w:sz w:val="28"/>
          <w:szCs w:val="28"/>
        </w:rPr>
      </w:pPr>
      <w:r w:rsidRPr="00574003">
        <w:rPr>
          <w:rFonts w:ascii="Bookman Old Style" w:hAnsi="Bookman Old Style"/>
          <w:sz w:val="28"/>
          <w:szCs w:val="28"/>
          <w:u w:val="single"/>
        </w:rPr>
        <w:t>Во</w:t>
      </w:r>
      <w:r w:rsidR="00EF2073" w:rsidRPr="00574003">
        <w:rPr>
          <w:rFonts w:ascii="Bookman Old Style" w:hAnsi="Bookman Old Style"/>
          <w:sz w:val="28"/>
          <w:szCs w:val="28"/>
          <w:u w:val="single"/>
        </w:rPr>
        <w:t>-</w:t>
      </w:r>
      <w:r w:rsidRPr="00574003">
        <w:rPr>
          <w:rFonts w:ascii="Bookman Old Style" w:hAnsi="Bookman Old Style"/>
          <w:sz w:val="28"/>
          <w:szCs w:val="28"/>
          <w:u w:val="single"/>
        </w:rPr>
        <w:t>первых,</w:t>
      </w:r>
      <w:r w:rsidRPr="00A5054D">
        <w:rPr>
          <w:rFonts w:ascii="Bookman Old Style" w:hAnsi="Bookman Old Style"/>
          <w:sz w:val="28"/>
          <w:szCs w:val="28"/>
        </w:rPr>
        <w:t xml:space="preserve"> настоятельно рекомендуе</w:t>
      </w:r>
      <w:r w:rsidR="00EF2073">
        <w:rPr>
          <w:rFonts w:ascii="Bookman Old Style" w:hAnsi="Bookman Old Style"/>
          <w:sz w:val="28"/>
          <w:szCs w:val="28"/>
        </w:rPr>
        <w:t>м</w:t>
      </w:r>
      <w:r w:rsidRPr="00A5054D">
        <w:rPr>
          <w:rFonts w:ascii="Bookman Old Style" w:hAnsi="Bookman Old Style"/>
          <w:sz w:val="28"/>
          <w:szCs w:val="28"/>
        </w:rPr>
        <w:t xml:space="preserve"> городским и районным вожакам участвовать в качестве кандидатов в депутаты на выборах муниципального уровня</w:t>
      </w:r>
      <w:r w:rsidR="00EF2073">
        <w:rPr>
          <w:rFonts w:ascii="Bookman Old Style" w:hAnsi="Bookman Old Style"/>
          <w:sz w:val="28"/>
          <w:szCs w:val="28"/>
        </w:rPr>
        <w:t>,</w:t>
      </w:r>
      <w:r w:rsidR="00AD6100" w:rsidRPr="00A5054D">
        <w:rPr>
          <w:rFonts w:ascii="Bookman Old Style" w:hAnsi="Bookman Old Style"/>
          <w:sz w:val="28"/>
          <w:szCs w:val="28"/>
        </w:rPr>
        <w:t xml:space="preserve"> и помогаем им в этом. Сегодня</w:t>
      </w:r>
      <w:r w:rsidR="00EF2073">
        <w:rPr>
          <w:rFonts w:ascii="Bookman Old Style" w:hAnsi="Bookman Old Style"/>
          <w:sz w:val="28"/>
          <w:szCs w:val="28"/>
        </w:rPr>
        <w:t xml:space="preserve"> 8 </w:t>
      </w:r>
      <w:r w:rsidR="00AD6100" w:rsidRPr="00A5054D">
        <w:rPr>
          <w:rFonts w:ascii="Bookman Old Style" w:hAnsi="Bookman Old Style"/>
          <w:sz w:val="28"/>
          <w:szCs w:val="28"/>
        </w:rPr>
        <w:t>наших активистов являются депутатами. У нас вошло в практику перед выборами депутатов в областное</w:t>
      </w:r>
      <w:r w:rsidR="00805673" w:rsidRPr="00A5054D">
        <w:rPr>
          <w:rFonts w:ascii="Bookman Old Style" w:hAnsi="Bookman Old Style"/>
          <w:sz w:val="28"/>
          <w:szCs w:val="28"/>
        </w:rPr>
        <w:t xml:space="preserve"> Законодательное Собрание, в Госдуму и Президента РФ в обязательном порядке обсуждать на заседании пленума облсовета задачи областной ветеранской организации. При этом предлагаем активно поработать в интересах пенсионеров и конкретно социально–ориентированных кандидатов в качестве членов штабов, агитаторов, наблюдателей, членов избирательных комиссий.</w:t>
      </w:r>
    </w:p>
    <w:p w:rsidR="00805673" w:rsidRPr="00A5054D" w:rsidRDefault="00805673" w:rsidP="00A5054D">
      <w:pPr>
        <w:spacing w:after="0"/>
        <w:ind w:firstLine="567"/>
        <w:jc w:val="both"/>
        <w:rPr>
          <w:rFonts w:ascii="Bookman Old Style" w:hAnsi="Bookman Old Style"/>
          <w:sz w:val="28"/>
          <w:szCs w:val="28"/>
        </w:rPr>
      </w:pPr>
      <w:r w:rsidRPr="00574003">
        <w:rPr>
          <w:rFonts w:ascii="Bookman Old Style" w:hAnsi="Bookman Old Style"/>
          <w:sz w:val="28"/>
          <w:szCs w:val="28"/>
          <w:u w:val="single"/>
        </w:rPr>
        <w:t>Во</w:t>
      </w:r>
      <w:r w:rsidR="00574003">
        <w:rPr>
          <w:rFonts w:ascii="Bookman Old Style" w:hAnsi="Bookman Old Style"/>
          <w:sz w:val="28"/>
          <w:szCs w:val="28"/>
          <w:u w:val="single"/>
        </w:rPr>
        <w:t>-</w:t>
      </w:r>
      <w:r w:rsidRPr="00574003">
        <w:rPr>
          <w:rFonts w:ascii="Bookman Old Style" w:hAnsi="Bookman Old Style"/>
          <w:sz w:val="28"/>
          <w:szCs w:val="28"/>
          <w:u w:val="single"/>
        </w:rPr>
        <w:t>вторых,</w:t>
      </w:r>
      <w:r w:rsidRPr="00A5054D">
        <w:rPr>
          <w:rFonts w:ascii="Bookman Old Style" w:hAnsi="Bookman Old Style"/>
          <w:sz w:val="28"/>
          <w:szCs w:val="28"/>
        </w:rPr>
        <w:t xml:space="preserve"> реально понимая, что немало проблем, являющихся компетенцией федеральных властей, мы направили 27 писем Президенту, </w:t>
      </w:r>
      <w:r w:rsidR="00EF2073">
        <w:rPr>
          <w:rFonts w:ascii="Bookman Old Style" w:hAnsi="Bookman Old Style"/>
          <w:sz w:val="28"/>
          <w:szCs w:val="28"/>
        </w:rPr>
        <w:t>п</w:t>
      </w:r>
      <w:r w:rsidRPr="00A5054D">
        <w:rPr>
          <w:rFonts w:ascii="Bookman Old Style" w:hAnsi="Bookman Old Style"/>
          <w:sz w:val="28"/>
          <w:szCs w:val="28"/>
        </w:rPr>
        <w:t xml:space="preserve">редседателю </w:t>
      </w:r>
      <w:r w:rsidR="00EF2073">
        <w:rPr>
          <w:rFonts w:ascii="Bookman Old Style" w:hAnsi="Bookman Old Style"/>
          <w:sz w:val="28"/>
          <w:szCs w:val="28"/>
        </w:rPr>
        <w:t>п</w:t>
      </w:r>
      <w:r w:rsidRPr="00A5054D">
        <w:rPr>
          <w:rFonts w:ascii="Bookman Old Style" w:hAnsi="Bookman Old Style"/>
          <w:sz w:val="28"/>
          <w:szCs w:val="28"/>
        </w:rPr>
        <w:t xml:space="preserve">равительства, </w:t>
      </w:r>
      <w:r w:rsidRPr="00A5054D">
        <w:rPr>
          <w:rFonts w:ascii="Bookman Old Style" w:hAnsi="Bookman Old Style"/>
          <w:sz w:val="28"/>
          <w:szCs w:val="28"/>
        </w:rPr>
        <w:lastRenderedPageBreak/>
        <w:t>руководителям Федерального Собрания, 13 министрам федерального правительства. Содержание самое разное. Среди них:</w:t>
      </w:r>
      <w:r w:rsidR="00DD2D0C">
        <w:rPr>
          <w:rFonts w:ascii="Bookman Old Style" w:hAnsi="Bookman Old Style"/>
          <w:sz w:val="28"/>
          <w:szCs w:val="28"/>
        </w:rPr>
        <w:t xml:space="preserve"> нет времени их перечислять, но в докладе они есть.</w:t>
      </w:r>
    </w:p>
    <w:p w:rsidR="00805673" w:rsidRPr="00A5054D" w:rsidRDefault="00805673" w:rsidP="00A5054D">
      <w:pPr>
        <w:spacing w:after="0"/>
        <w:ind w:firstLine="567"/>
        <w:jc w:val="both"/>
        <w:rPr>
          <w:rFonts w:ascii="Bookman Old Style" w:hAnsi="Bookman Old Style"/>
          <w:sz w:val="28"/>
          <w:szCs w:val="28"/>
        </w:rPr>
      </w:pPr>
      <w:r w:rsidRPr="00A5054D">
        <w:rPr>
          <w:rFonts w:ascii="Bookman Old Style" w:hAnsi="Bookman Old Style"/>
          <w:sz w:val="28"/>
          <w:szCs w:val="28"/>
        </w:rPr>
        <w:t>-</w:t>
      </w:r>
      <w:r w:rsidR="0074211B" w:rsidRPr="00A5054D">
        <w:rPr>
          <w:rFonts w:ascii="Bookman Old Style" w:hAnsi="Bookman Old Style"/>
          <w:sz w:val="28"/>
          <w:szCs w:val="28"/>
        </w:rPr>
        <w:t xml:space="preserve"> </w:t>
      </w:r>
      <w:r w:rsidRPr="00A5054D">
        <w:rPr>
          <w:rFonts w:ascii="Bookman Old Style" w:hAnsi="Bookman Old Style"/>
          <w:sz w:val="28"/>
          <w:szCs w:val="28"/>
        </w:rPr>
        <w:t>«О поправках в статьи ФЗ «О ветеранах» и «О государственном пенсионном обеспечении».</w:t>
      </w:r>
    </w:p>
    <w:p w:rsidR="0074211B" w:rsidRPr="00A5054D" w:rsidRDefault="0074211B"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малолетних узниках фашистских концлагерей и внесении изменений в ФЗ №5 от 12 января 1995 г.»</w:t>
      </w:r>
    </w:p>
    <w:p w:rsidR="0074211B" w:rsidRPr="00A5054D" w:rsidRDefault="0074211B"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внесении изменений в некоторые законодательные акты РФ по вопросам выплат за счет средств пенсионных накоплений».</w:t>
      </w:r>
    </w:p>
    <w:p w:rsidR="0074211B" w:rsidRPr="00A5054D" w:rsidRDefault="0074211B"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 </w:t>
      </w:r>
      <w:r w:rsidR="00A272C7">
        <w:rPr>
          <w:rFonts w:ascii="Bookman Old Style" w:hAnsi="Bookman Old Style"/>
          <w:sz w:val="28"/>
          <w:szCs w:val="28"/>
        </w:rPr>
        <w:t>«</w:t>
      </w:r>
      <w:r w:rsidRPr="00A5054D">
        <w:rPr>
          <w:rFonts w:ascii="Bookman Old Style" w:hAnsi="Bookman Old Style"/>
          <w:sz w:val="28"/>
          <w:szCs w:val="28"/>
        </w:rPr>
        <w:t>Об основаниях определения групп инвалидности у участников боевых действий».</w:t>
      </w:r>
    </w:p>
    <w:p w:rsidR="0074211B" w:rsidRPr="00A5054D" w:rsidRDefault="0074211B"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Челябинском гарнизонном госпитале».</w:t>
      </w:r>
    </w:p>
    <w:p w:rsidR="0074211B" w:rsidRPr="00A5054D" w:rsidRDefault="0074211B"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проблемах здравоохранения и некоторых путях их преодоления».</w:t>
      </w:r>
    </w:p>
    <w:p w:rsidR="0074211B" w:rsidRPr="00A5054D" w:rsidRDefault="00574003" w:rsidP="00A5054D">
      <w:pPr>
        <w:spacing w:after="0"/>
        <w:ind w:firstLine="567"/>
        <w:jc w:val="both"/>
        <w:rPr>
          <w:rFonts w:ascii="Bookman Old Style" w:hAnsi="Bookman Old Style"/>
          <w:sz w:val="28"/>
          <w:szCs w:val="28"/>
        </w:rPr>
      </w:pPr>
      <w:r>
        <w:rPr>
          <w:rFonts w:ascii="Bookman Old Style" w:hAnsi="Bookman Old Style"/>
          <w:sz w:val="28"/>
          <w:szCs w:val="28"/>
        </w:rPr>
        <w:t>- «О</w:t>
      </w:r>
      <w:r w:rsidR="0074211B" w:rsidRPr="00A5054D">
        <w:rPr>
          <w:rFonts w:ascii="Bookman Old Style" w:hAnsi="Bookman Old Style"/>
          <w:sz w:val="28"/>
          <w:szCs w:val="28"/>
        </w:rPr>
        <w:t>б антигосударственном решении руководства дивизиона «Спецтехники» группы ГАЗ закрыть завод «Челябинские строительно</w:t>
      </w:r>
      <w:r>
        <w:rPr>
          <w:rFonts w:ascii="Bookman Old Style" w:hAnsi="Bookman Old Style"/>
          <w:sz w:val="28"/>
          <w:szCs w:val="28"/>
        </w:rPr>
        <w:t>-</w:t>
      </w:r>
      <w:r w:rsidR="0074211B" w:rsidRPr="00A5054D">
        <w:rPr>
          <w:rFonts w:ascii="Bookman Old Style" w:hAnsi="Bookman Old Style"/>
          <w:sz w:val="28"/>
          <w:szCs w:val="28"/>
        </w:rPr>
        <w:t>дорожные машины» им. Колющенко, что пускает по миру более 20 тысяч челябинцев».</w:t>
      </w:r>
    </w:p>
    <w:p w:rsidR="0074211B" w:rsidRPr="00A5054D" w:rsidRDefault="0074211B"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серьезных недостатках в льготном обслуживании тружеников тыла</w:t>
      </w:r>
      <w:r w:rsidR="00FA73B7" w:rsidRPr="00A5054D">
        <w:rPr>
          <w:rFonts w:ascii="Bookman Old Style" w:hAnsi="Bookman Old Style"/>
          <w:sz w:val="28"/>
          <w:szCs w:val="28"/>
        </w:rPr>
        <w:t xml:space="preserve"> и ветеранов труда».</w:t>
      </w:r>
    </w:p>
    <w:p w:rsidR="00FA73B7" w:rsidRPr="00A5054D" w:rsidRDefault="00FA73B7" w:rsidP="00A5054D">
      <w:pPr>
        <w:spacing w:after="0"/>
        <w:ind w:firstLine="567"/>
        <w:jc w:val="both"/>
        <w:rPr>
          <w:rFonts w:ascii="Bookman Old Style" w:hAnsi="Bookman Old Style"/>
          <w:sz w:val="28"/>
          <w:szCs w:val="28"/>
        </w:rPr>
      </w:pPr>
      <w:r w:rsidRPr="00A5054D">
        <w:rPr>
          <w:rFonts w:ascii="Bookman Old Style" w:hAnsi="Bookman Old Style"/>
          <w:sz w:val="28"/>
          <w:szCs w:val="28"/>
        </w:rPr>
        <w:t>- «По социальной защите людей в погонах и уволившихся в запас, находящихся в отставке».</w:t>
      </w:r>
    </w:p>
    <w:p w:rsidR="00FA73B7" w:rsidRPr="00A5054D" w:rsidRDefault="00FA73B7"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господдержке областного Совета ветеранов в развитии институтов гражданского общества и выделении президентских грантов».</w:t>
      </w:r>
    </w:p>
    <w:p w:rsidR="00FA73B7" w:rsidRPr="00A5054D" w:rsidRDefault="00FA73B7"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совершенствовании законодательства в области господдержки военно</w:t>
      </w:r>
      <w:r w:rsidR="00574003">
        <w:rPr>
          <w:rFonts w:ascii="Bookman Old Style" w:hAnsi="Bookman Old Style"/>
          <w:sz w:val="28"/>
          <w:szCs w:val="28"/>
        </w:rPr>
        <w:t>-</w:t>
      </w:r>
      <w:r w:rsidRPr="00A5054D">
        <w:rPr>
          <w:rFonts w:ascii="Bookman Old Style" w:hAnsi="Bookman Old Style"/>
          <w:sz w:val="28"/>
          <w:szCs w:val="28"/>
        </w:rPr>
        <w:t xml:space="preserve">патриотических музеев и повышении их роли в патриотическом воспитании граждан России». </w:t>
      </w:r>
    </w:p>
    <w:p w:rsidR="00162A50" w:rsidRPr="00A5054D" w:rsidRDefault="00162A50"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проявлении мудрости в установлении добрых отношений с Белоруссией».</w:t>
      </w:r>
    </w:p>
    <w:p w:rsidR="00162A50" w:rsidRPr="00A5054D" w:rsidRDefault="00162A50"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защите Знамени Победы».</w:t>
      </w:r>
    </w:p>
    <w:p w:rsidR="00162A50" w:rsidRPr="00A5054D" w:rsidRDefault="00162A50"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передаче военной техники в Сад Победы».</w:t>
      </w:r>
    </w:p>
    <w:p w:rsidR="00162A50" w:rsidRDefault="00162A50"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бедственном положении тружеников тыла, о пенсиях ниже прожиточного уровня, о неуправляемом росте тарифов, о попытке отменить уральский коэффициент».</w:t>
      </w:r>
    </w:p>
    <w:p w:rsidR="00574003" w:rsidRPr="00A5054D" w:rsidRDefault="00574003" w:rsidP="00A5054D">
      <w:pPr>
        <w:spacing w:after="0"/>
        <w:ind w:firstLine="567"/>
        <w:jc w:val="both"/>
        <w:rPr>
          <w:rFonts w:ascii="Bookman Old Style" w:hAnsi="Bookman Old Style"/>
          <w:sz w:val="28"/>
          <w:szCs w:val="28"/>
        </w:rPr>
      </w:pPr>
      <w:r>
        <w:rPr>
          <w:rFonts w:ascii="Bookman Old Style" w:hAnsi="Bookman Old Style"/>
          <w:sz w:val="28"/>
          <w:szCs w:val="28"/>
        </w:rPr>
        <w:t xml:space="preserve">- </w:t>
      </w:r>
      <w:r w:rsidR="007B136C">
        <w:rPr>
          <w:rFonts w:ascii="Bookman Old Style" w:hAnsi="Bookman Old Style"/>
          <w:sz w:val="28"/>
          <w:szCs w:val="28"/>
        </w:rPr>
        <w:t>«</w:t>
      </w:r>
      <w:r>
        <w:rPr>
          <w:rFonts w:ascii="Bookman Old Style" w:hAnsi="Bookman Old Style"/>
          <w:sz w:val="28"/>
          <w:szCs w:val="28"/>
        </w:rPr>
        <w:t>О детях погибших на войне родител</w:t>
      </w:r>
      <w:r w:rsidR="007B136C">
        <w:rPr>
          <w:rFonts w:ascii="Bookman Old Style" w:hAnsi="Bookman Old Style"/>
          <w:sz w:val="28"/>
          <w:szCs w:val="28"/>
        </w:rPr>
        <w:t>ей».</w:t>
      </w:r>
      <w:r>
        <w:rPr>
          <w:rFonts w:ascii="Bookman Old Style" w:hAnsi="Bookman Old Style"/>
          <w:sz w:val="28"/>
          <w:szCs w:val="28"/>
        </w:rPr>
        <w:t xml:space="preserve"> </w:t>
      </w:r>
    </w:p>
    <w:p w:rsidR="00162A50" w:rsidRPr="00A5054D" w:rsidRDefault="00162A50"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компенсации дореформенных вложений в Сбербанк России для ветеранов».</w:t>
      </w:r>
    </w:p>
    <w:p w:rsidR="00162A50" w:rsidRPr="00A5054D" w:rsidRDefault="00162A50" w:rsidP="00A5054D">
      <w:pPr>
        <w:spacing w:after="0"/>
        <w:ind w:firstLine="567"/>
        <w:jc w:val="both"/>
        <w:rPr>
          <w:rFonts w:ascii="Bookman Old Style" w:hAnsi="Bookman Old Style"/>
          <w:sz w:val="28"/>
          <w:szCs w:val="28"/>
        </w:rPr>
      </w:pPr>
      <w:r w:rsidRPr="00A5054D">
        <w:rPr>
          <w:rFonts w:ascii="Bookman Old Style" w:hAnsi="Bookman Old Style"/>
          <w:sz w:val="28"/>
          <w:szCs w:val="28"/>
        </w:rPr>
        <w:lastRenderedPageBreak/>
        <w:t>- «О серьезных недостатках в подготовке молодежи</w:t>
      </w:r>
      <w:r w:rsidR="007B136C">
        <w:rPr>
          <w:rFonts w:ascii="Bookman Old Style" w:hAnsi="Bookman Old Style"/>
          <w:sz w:val="28"/>
          <w:szCs w:val="28"/>
        </w:rPr>
        <w:t xml:space="preserve"> </w:t>
      </w:r>
      <w:r w:rsidRPr="00A5054D">
        <w:rPr>
          <w:rFonts w:ascii="Bookman Old Style" w:hAnsi="Bookman Old Style"/>
          <w:sz w:val="28"/>
          <w:szCs w:val="28"/>
        </w:rPr>
        <w:t>к службе в</w:t>
      </w:r>
      <w:r w:rsidR="007B136C">
        <w:rPr>
          <w:rFonts w:ascii="Bookman Old Style" w:hAnsi="Bookman Old Style"/>
          <w:sz w:val="28"/>
          <w:szCs w:val="28"/>
        </w:rPr>
        <w:t xml:space="preserve"> Вооруженных с</w:t>
      </w:r>
      <w:r w:rsidRPr="00A5054D">
        <w:rPr>
          <w:rFonts w:ascii="Bookman Old Style" w:hAnsi="Bookman Old Style"/>
          <w:sz w:val="28"/>
          <w:szCs w:val="28"/>
        </w:rPr>
        <w:t>илах».</w:t>
      </w:r>
    </w:p>
    <w:p w:rsidR="00162A50" w:rsidRPr="00A5054D" w:rsidRDefault="00162A50" w:rsidP="00A5054D">
      <w:pPr>
        <w:spacing w:after="0"/>
        <w:ind w:firstLine="567"/>
        <w:jc w:val="both"/>
        <w:rPr>
          <w:rFonts w:ascii="Bookman Old Style" w:hAnsi="Bookman Old Style"/>
          <w:sz w:val="28"/>
          <w:szCs w:val="28"/>
        </w:rPr>
      </w:pPr>
      <w:r w:rsidRPr="00A5054D">
        <w:rPr>
          <w:rFonts w:ascii="Bookman Old Style" w:hAnsi="Bookman Old Style"/>
          <w:sz w:val="28"/>
          <w:szCs w:val="28"/>
        </w:rPr>
        <w:t>- «Министру обороны Сердюкову А.Э. о выделении земельного участка под строительство жилья для военнослужащих».</w:t>
      </w:r>
    </w:p>
    <w:p w:rsidR="00162A50" w:rsidRPr="00A5054D" w:rsidRDefault="00162A50"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разработке Закона прямого действия</w:t>
      </w:r>
      <w:r w:rsidR="00CB7A5F" w:rsidRPr="00A5054D">
        <w:rPr>
          <w:rFonts w:ascii="Bookman Old Style" w:hAnsi="Bookman Old Style"/>
          <w:sz w:val="28"/>
          <w:szCs w:val="28"/>
        </w:rPr>
        <w:t xml:space="preserve"> о соцзащите граждан, подвергшихся радиационному воздействию вследствие аварии в 1957 году на ПО «Маяк» и сбросов радиоактивных отходов в р.Теча».</w:t>
      </w:r>
    </w:p>
    <w:p w:rsidR="00CB7A5F" w:rsidRPr="00A5054D" w:rsidRDefault="00CB7A5F"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«Об оформлении права собственности на жилье, полученное ветераном военной службы».</w:t>
      </w:r>
    </w:p>
    <w:p w:rsidR="00CB7A5F" w:rsidRPr="00A5054D" w:rsidRDefault="00CB7A5F" w:rsidP="00A5054D">
      <w:pPr>
        <w:spacing w:after="0"/>
        <w:ind w:firstLine="567"/>
        <w:jc w:val="both"/>
        <w:rPr>
          <w:rFonts w:ascii="Bookman Old Style" w:hAnsi="Bookman Old Style"/>
          <w:sz w:val="28"/>
          <w:szCs w:val="28"/>
        </w:rPr>
      </w:pPr>
      <w:r w:rsidRPr="00A5054D">
        <w:rPr>
          <w:rFonts w:ascii="Bookman Old Style" w:hAnsi="Bookman Old Style"/>
          <w:sz w:val="28"/>
          <w:szCs w:val="28"/>
        </w:rPr>
        <w:t>- «О признании Дня победы русского флага над турецким флагом в Чесменском сражении Днем воинской славы России».</w:t>
      </w:r>
    </w:p>
    <w:p w:rsidR="00CB7A5F" w:rsidRPr="00A5054D" w:rsidRDefault="00CB7A5F" w:rsidP="00A5054D">
      <w:pPr>
        <w:spacing w:after="0"/>
        <w:ind w:firstLine="567"/>
        <w:jc w:val="both"/>
        <w:rPr>
          <w:rFonts w:ascii="Bookman Old Style" w:hAnsi="Bookman Old Style"/>
          <w:sz w:val="28"/>
          <w:szCs w:val="28"/>
        </w:rPr>
      </w:pPr>
      <w:r w:rsidRPr="007B136C">
        <w:rPr>
          <w:rFonts w:ascii="Bookman Old Style" w:hAnsi="Bookman Old Style"/>
          <w:sz w:val="28"/>
          <w:szCs w:val="28"/>
          <w:u w:val="single"/>
        </w:rPr>
        <w:t>В</w:t>
      </w:r>
      <w:r w:rsidR="007B136C" w:rsidRPr="007B136C">
        <w:rPr>
          <w:rFonts w:ascii="Bookman Old Style" w:hAnsi="Bookman Old Style"/>
          <w:sz w:val="28"/>
          <w:szCs w:val="28"/>
          <w:u w:val="single"/>
        </w:rPr>
        <w:t>-</w:t>
      </w:r>
      <w:r w:rsidRPr="007B136C">
        <w:rPr>
          <w:rFonts w:ascii="Bookman Old Style" w:hAnsi="Bookman Old Style"/>
          <w:sz w:val="28"/>
          <w:szCs w:val="28"/>
          <w:u w:val="single"/>
        </w:rPr>
        <w:t>третьих</w:t>
      </w:r>
      <w:r w:rsidRPr="00A5054D">
        <w:rPr>
          <w:rFonts w:ascii="Bookman Old Style" w:hAnsi="Bookman Old Style"/>
          <w:sz w:val="28"/>
          <w:szCs w:val="28"/>
        </w:rPr>
        <w:t>, некоторые телодвижения осуществляются непосредственно с Госдумой. Во время учебы в академии КГБ я был на практике в подразделении Московского ЧК, которым руководил Н.Д.</w:t>
      </w:r>
      <w:r w:rsidR="007B136C">
        <w:rPr>
          <w:rFonts w:ascii="Bookman Old Style" w:hAnsi="Bookman Old Style"/>
          <w:sz w:val="28"/>
          <w:szCs w:val="28"/>
        </w:rPr>
        <w:t xml:space="preserve"> </w:t>
      </w:r>
      <w:r w:rsidRPr="00A5054D">
        <w:rPr>
          <w:rFonts w:ascii="Bookman Old Style" w:hAnsi="Bookman Old Style"/>
          <w:sz w:val="28"/>
          <w:szCs w:val="28"/>
        </w:rPr>
        <w:t>Ковалев</w:t>
      </w:r>
      <w:r w:rsidR="007B136C">
        <w:rPr>
          <w:rFonts w:ascii="Bookman Old Style" w:hAnsi="Bookman Old Style"/>
          <w:sz w:val="28"/>
          <w:szCs w:val="28"/>
        </w:rPr>
        <w:t xml:space="preserve"> (царствие ему небесное)</w:t>
      </w:r>
      <w:r w:rsidRPr="00A5054D">
        <w:rPr>
          <w:rFonts w:ascii="Bookman Old Style" w:hAnsi="Bookman Old Style"/>
          <w:sz w:val="28"/>
          <w:szCs w:val="28"/>
        </w:rPr>
        <w:t xml:space="preserve">. Он же был моим научным руководителем в подготовке дипломной работы. Как известно, он был назначен </w:t>
      </w:r>
      <w:r w:rsidR="007B136C">
        <w:rPr>
          <w:rFonts w:ascii="Bookman Old Style" w:hAnsi="Bookman Old Style"/>
          <w:sz w:val="28"/>
          <w:szCs w:val="28"/>
        </w:rPr>
        <w:t>д</w:t>
      </w:r>
      <w:r w:rsidRPr="00A5054D">
        <w:rPr>
          <w:rFonts w:ascii="Bookman Old Style" w:hAnsi="Bookman Old Style"/>
          <w:sz w:val="28"/>
          <w:szCs w:val="28"/>
        </w:rPr>
        <w:t xml:space="preserve">иректором КГБ, избран депутатом Госдумы и председателем комитета Госдумы по делам ветеранов. </w:t>
      </w:r>
      <w:r w:rsidR="00655016" w:rsidRPr="00A5054D">
        <w:rPr>
          <w:rFonts w:ascii="Bookman Old Style" w:hAnsi="Bookman Old Style"/>
          <w:sz w:val="28"/>
          <w:szCs w:val="28"/>
        </w:rPr>
        <w:t xml:space="preserve">К его чести, он не отказал мне в нескольких встречах с ним. Более того, с его помощью я участвовал в 4-х заседаниях комитета Госдумы, на 3-х из них я выступал по темам: </w:t>
      </w:r>
      <w:r w:rsidR="00655016" w:rsidRPr="007B136C">
        <w:rPr>
          <w:rFonts w:ascii="Bookman Old Style" w:hAnsi="Bookman Old Style"/>
          <w:sz w:val="28"/>
          <w:szCs w:val="28"/>
          <w:u w:val="single"/>
        </w:rPr>
        <w:t xml:space="preserve">21.04.2006 г. </w:t>
      </w:r>
      <w:r w:rsidR="00655016" w:rsidRPr="00DD2D0C">
        <w:rPr>
          <w:rFonts w:ascii="Bookman Old Style" w:hAnsi="Bookman Old Style"/>
          <w:b/>
          <w:sz w:val="28"/>
          <w:szCs w:val="28"/>
          <w:u w:val="single"/>
        </w:rPr>
        <w:t>«Итоги работы законодательных и исполнительных органов государственной власти субъектов РФ в год 60-летия Победы в Великой Отечественной войне 1941-1945 г.г. по соцзащите ветеранов»,</w:t>
      </w:r>
      <w:r w:rsidR="00655016" w:rsidRPr="007B136C">
        <w:rPr>
          <w:rFonts w:ascii="Bookman Old Style" w:hAnsi="Bookman Old Style"/>
          <w:sz w:val="28"/>
          <w:szCs w:val="28"/>
          <w:u w:val="single"/>
        </w:rPr>
        <w:t xml:space="preserve"> 21.12.2006 г. </w:t>
      </w:r>
      <w:r w:rsidR="00655016" w:rsidRPr="00DD2D0C">
        <w:rPr>
          <w:rFonts w:ascii="Bookman Old Style" w:hAnsi="Bookman Old Style"/>
          <w:b/>
          <w:sz w:val="28"/>
          <w:szCs w:val="28"/>
          <w:u w:val="single"/>
        </w:rPr>
        <w:t>«О развитии и совершенствовании Закона РФ</w:t>
      </w:r>
      <w:r w:rsidR="007B136C" w:rsidRPr="00DD2D0C">
        <w:rPr>
          <w:rFonts w:ascii="Bookman Old Style" w:hAnsi="Bookman Old Style"/>
          <w:b/>
          <w:sz w:val="28"/>
          <w:szCs w:val="28"/>
          <w:u w:val="single"/>
        </w:rPr>
        <w:t xml:space="preserve"> «</w:t>
      </w:r>
      <w:r w:rsidR="00643034" w:rsidRPr="00DD2D0C">
        <w:rPr>
          <w:rFonts w:ascii="Bookman Old Style" w:hAnsi="Bookman Old Style"/>
          <w:b/>
          <w:sz w:val="28"/>
          <w:szCs w:val="28"/>
          <w:u w:val="single"/>
        </w:rPr>
        <w:t>Об увековечивании памяти погибших при защите  Отечества» и 10.06.2010 г. на парламентских слушаниях по теме</w:t>
      </w:r>
      <w:r w:rsidR="007B136C" w:rsidRPr="00DD2D0C">
        <w:rPr>
          <w:rFonts w:ascii="Bookman Old Style" w:hAnsi="Bookman Old Style"/>
          <w:b/>
          <w:sz w:val="28"/>
          <w:szCs w:val="28"/>
          <w:u w:val="single"/>
        </w:rPr>
        <w:t>:</w:t>
      </w:r>
      <w:r w:rsidR="00643034" w:rsidRPr="00DD2D0C">
        <w:rPr>
          <w:rFonts w:ascii="Bookman Old Style" w:hAnsi="Bookman Old Style"/>
          <w:b/>
          <w:sz w:val="28"/>
          <w:szCs w:val="28"/>
          <w:u w:val="single"/>
        </w:rPr>
        <w:t xml:space="preserve"> «Проблемы и перспективы совершенствования  правового статуса ветеранов военной службы»</w:t>
      </w:r>
      <w:r w:rsidR="00643034" w:rsidRPr="007B136C">
        <w:rPr>
          <w:rFonts w:ascii="Bookman Old Style" w:hAnsi="Bookman Old Style"/>
          <w:sz w:val="28"/>
          <w:szCs w:val="28"/>
          <w:u w:val="single"/>
        </w:rPr>
        <w:t>.</w:t>
      </w:r>
      <w:r w:rsidR="00643034" w:rsidRPr="00A5054D">
        <w:rPr>
          <w:rFonts w:ascii="Bookman Old Style" w:hAnsi="Bookman Old Style"/>
          <w:sz w:val="28"/>
          <w:szCs w:val="28"/>
        </w:rPr>
        <w:t xml:space="preserve"> 15 ноября 2007 г. я выступал в г. Твери на Всероссийском форуме сторонников В.В.Путина, 27 марта  2009 г. на международном форуме блокадников и защитников Ленинграда под пре</w:t>
      </w:r>
      <w:r w:rsidR="00613C5A" w:rsidRPr="00A5054D">
        <w:rPr>
          <w:rFonts w:ascii="Bookman Old Style" w:hAnsi="Bookman Old Style"/>
          <w:sz w:val="28"/>
          <w:szCs w:val="28"/>
        </w:rPr>
        <w:t>дседательствованием В.И.</w:t>
      </w:r>
      <w:r w:rsidR="007B136C">
        <w:rPr>
          <w:rFonts w:ascii="Bookman Old Style" w:hAnsi="Bookman Old Style"/>
          <w:sz w:val="28"/>
          <w:szCs w:val="28"/>
        </w:rPr>
        <w:t xml:space="preserve"> </w:t>
      </w:r>
      <w:r w:rsidR="00613C5A" w:rsidRPr="00A5054D">
        <w:rPr>
          <w:rFonts w:ascii="Bookman Old Style" w:hAnsi="Bookman Old Style"/>
          <w:sz w:val="28"/>
          <w:szCs w:val="28"/>
        </w:rPr>
        <w:t xml:space="preserve">Матвиенко по вопросам социальной защиты тружеников тыла и совершенствовании деятельности музее по блокаде». 30 марта 2010 г. я выступал в Совете Федерации на тему </w:t>
      </w:r>
      <w:r w:rsidR="00613C5A" w:rsidRPr="00DD2D0C">
        <w:rPr>
          <w:rFonts w:ascii="Bookman Old Style" w:hAnsi="Bookman Old Style"/>
          <w:b/>
          <w:sz w:val="28"/>
          <w:szCs w:val="28"/>
          <w:u w:val="single"/>
        </w:rPr>
        <w:t>«Общественные организации за защиту исторической правды о второй мировой войне».</w:t>
      </w:r>
      <w:r w:rsidR="00613C5A" w:rsidRPr="00A5054D">
        <w:rPr>
          <w:rFonts w:ascii="Bookman Old Style" w:hAnsi="Bookman Old Style"/>
          <w:sz w:val="28"/>
          <w:szCs w:val="28"/>
        </w:rPr>
        <w:t xml:space="preserve"> 21 ноября </w:t>
      </w:r>
      <w:r w:rsidR="00613C5A" w:rsidRPr="00A5054D">
        <w:rPr>
          <w:rFonts w:ascii="Bookman Old Style" w:hAnsi="Bookman Old Style"/>
          <w:sz w:val="28"/>
          <w:szCs w:val="28"/>
        </w:rPr>
        <w:lastRenderedPageBreak/>
        <w:t>2012 г. на международной научно</w:t>
      </w:r>
      <w:r w:rsidR="007203D7">
        <w:rPr>
          <w:rFonts w:ascii="Bookman Old Style" w:hAnsi="Bookman Old Style"/>
          <w:sz w:val="28"/>
          <w:szCs w:val="28"/>
        </w:rPr>
        <w:t>-</w:t>
      </w:r>
      <w:r w:rsidR="00613C5A" w:rsidRPr="00A5054D">
        <w:rPr>
          <w:rFonts w:ascii="Bookman Old Style" w:hAnsi="Bookman Old Style"/>
          <w:sz w:val="28"/>
          <w:szCs w:val="28"/>
        </w:rPr>
        <w:t>практической конференции на тему «Вклад тружеников тыла военных лет союзных республик СССР в достижении Победы в Великой Отечественной войне 1941 – 1945 г.г.»</w:t>
      </w:r>
    </w:p>
    <w:p w:rsidR="00613C5A" w:rsidRPr="00A5054D" w:rsidRDefault="00613C5A" w:rsidP="00A5054D">
      <w:pPr>
        <w:spacing w:after="0"/>
        <w:ind w:firstLine="567"/>
        <w:jc w:val="both"/>
        <w:rPr>
          <w:rFonts w:ascii="Bookman Old Style" w:hAnsi="Bookman Old Style"/>
          <w:sz w:val="28"/>
          <w:szCs w:val="28"/>
        </w:rPr>
      </w:pPr>
      <w:r w:rsidRPr="00A5054D">
        <w:rPr>
          <w:rFonts w:ascii="Bookman Old Style" w:hAnsi="Bookman Old Style"/>
          <w:sz w:val="28"/>
          <w:szCs w:val="28"/>
        </w:rPr>
        <w:t>Н.Д.</w:t>
      </w:r>
      <w:r w:rsidR="007B136C">
        <w:rPr>
          <w:rFonts w:ascii="Bookman Old Style" w:hAnsi="Bookman Old Style"/>
          <w:sz w:val="28"/>
          <w:szCs w:val="28"/>
        </w:rPr>
        <w:t xml:space="preserve"> </w:t>
      </w:r>
      <w:r w:rsidRPr="00A5054D">
        <w:rPr>
          <w:rFonts w:ascii="Bookman Old Style" w:hAnsi="Bookman Old Style"/>
          <w:sz w:val="28"/>
          <w:szCs w:val="28"/>
        </w:rPr>
        <w:t>Ковалев помог мне встретиться с заместителями комитетов Госдумы по делам ветеранов Варенниковым и Клинцевичем, с замминистра обороны Панковым Н.Д. по вопросу слабого участия воинских соединений</w:t>
      </w:r>
      <w:r w:rsidR="00610097" w:rsidRPr="00A5054D">
        <w:rPr>
          <w:rFonts w:ascii="Bookman Old Style" w:hAnsi="Bookman Old Style"/>
          <w:sz w:val="28"/>
          <w:szCs w:val="28"/>
        </w:rPr>
        <w:t xml:space="preserve"> в патриотическом воспитании граждан, а также с председателем комитета по делам ветеранов Общественной палаты Каньшиным А.</w:t>
      </w:r>
    </w:p>
    <w:p w:rsidR="00610097" w:rsidRPr="00A5054D" w:rsidRDefault="00610097" w:rsidP="00A5054D">
      <w:pPr>
        <w:spacing w:after="0"/>
        <w:ind w:firstLine="567"/>
        <w:jc w:val="both"/>
        <w:rPr>
          <w:rFonts w:ascii="Bookman Old Style" w:hAnsi="Bookman Old Style"/>
          <w:sz w:val="28"/>
          <w:szCs w:val="28"/>
        </w:rPr>
      </w:pPr>
      <w:r w:rsidRPr="00A5054D">
        <w:rPr>
          <w:rFonts w:ascii="Bookman Old Style" w:hAnsi="Bookman Old Style"/>
          <w:sz w:val="28"/>
          <w:szCs w:val="28"/>
        </w:rPr>
        <w:t>Выступая в администрации Президента на заседании комиссии при Президенте РФ по делам ветеранов в присутствии Епифанова В.А. мною в</w:t>
      </w:r>
      <w:r w:rsidR="007B136C">
        <w:rPr>
          <w:rFonts w:ascii="Bookman Old Style" w:hAnsi="Bookman Old Style"/>
          <w:sz w:val="28"/>
          <w:szCs w:val="28"/>
        </w:rPr>
        <w:t>ы</w:t>
      </w:r>
      <w:r w:rsidRPr="00A5054D">
        <w:rPr>
          <w:rFonts w:ascii="Bookman Old Style" w:hAnsi="Bookman Old Style"/>
          <w:sz w:val="28"/>
          <w:szCs w:val="28"/>
        </w:rPr>
        <w:t xml:space="preserve">сказаны мысли о том, </w:t>
      </w:r>
      <w:r w:rsidR="007B136C">
        <w:rPr>
          <w:rFonts w:ascii="Bookman Old Style" w:hAnsi="Bookman Old Style"/>
          <w:sz w:val="28"/>
          <w:szCs w:val="28"/>
        </w:rPr>
        <w:t xml:space="preserve">что </w:t>
      </w:r>
      <w:r w:rsidRPr="00A5054D">
        <w:rPr>
          <w:rFonts w:ascii="Bookman Old Style" w:hAnsi="Bookman Old Style"/>
          <w:sz w:val="28"/>
          <w:szCs w:val="28"/>
        </w:rPr>
        <w:t>верховная власть недооценивает роль ветеранов в жизни, а именн</w:t>
      </w:r>
      <w:r w:rsidR="007B136C">
        <w:rPr>
          <w:rFonts w:ascii="Bookman Old Style" w:hAnsi="Bookman Old Style"/>
          <w:sz w:val="28"/>
          <w:szCs w:val="28"/>
        </w:rPr>
        <w:t>о представители Всероссийского с</w:t>
      </w:r>
      <w:r w:rsidRPr="00A5054D">
        <w:rPr>
          <w:rFonts w:ascii="Bookman Old Style" w:hAnsi="Bookman Old Style"/>
          <w:sz w:val="28"/>
          <w:szCs w:val="28"/>
        </w:rPr>
        <w:t xml:space="preserve">овета ветеранов не включены в состав доверенных лиц Президента, </w:t>
      </w:r>
      <w:r w:rsidR="007B136C">
        <w:rPr>
          <w:rFonts w:ascii="Bookman Old Style" w:hAnsi="Bookman Old Style"/>
          <w:sz w:val="28"/>
          <w:szCs w:val="28"/>
        </w:rPr>
        <w:t xml:space="preserve">членов </w:t>
      </w:r>
      <w:r w:rsidRPr="00A5054D">
        <w:rPr>
          <w:rFonts w:ascii="Bookman Old Style" w:hAnsi="Bookman Old Style"/>
          <w:sz w:val="28"/>
          <w:szCs w:val="28"/>
        </w:rPr>
        <w:t xml:space="preserve">Общественной палаты, не награждаются правами Президента и </w:t>
      </w:r>
      <w:r w:rsidR="007B136C">
        <w:rPr>
          <w:rFonts w:ascii="Bookman Old Style" w:hAnsi="Bookman Old Style"/>
          <w:sz w:val="28"/>
          <w:szCs w:val="28"/>
        </w:rPr>
        <w:t>п</w:t>
      </w:r>
      <w:r w:rsidRPr="00A5054D">
        <w:rPr>
          <w:rFonts w:ascii="Bookman Old Style" w:hAnsi="Bookman Old Style"/>
          <w:sz w:val="28"/>
          <w:szCs w:val="28"/>
        </w:rPr>
        <w:t>равительства. Ему не выделяются средства по Госпрограмме «Патриотическое воспитание граждан РФ», не представляется  в качестве оператора грантового распределения. Руководство страны не посещает съезды ветеранов и пленумы Всероссийского Совета.</w:t>
      </w:r>
    </w:p>
    <w:p w:rsidR="00516268" w:rsidRPr="00A5054D" w:rsidRDefault="00610097" w:rsidP="00A5054D">
      <w:pPr>
        <w:spacing w:after="0"/>
        <w:ind w:firstLine="567"/>
        <w:jc w:val="both"/>
        <w:rPr>
          <w:rFonts w:ascii="Bookman Old Style" w:hAnsi="Bookman Old Style"/>
          <w:sz w:val="28"/>
          <w:szCs w:val="28"/>
        </w:rPr>
      </w:pPr>
      <w:r w:rsidRPr="00A5054D">
        <w:rPr>
          <w:rFonts w:ascii="Bookman Old Style" w:hAnsi="Bookman Old Style"/>
          <w:sz w:val="28"/>
          <w:szCs w:val="28"/>
        </w:rPr>
        <w:t>В 2017 году</w:t>
      </w:r>
      <w:r w:rsidR="00247FB4" w:rsidRPr="00A5054D">
        <w:rPr>
          <w:rFonts w:ascii="Bookman Old Style" w:hAnsi="Bookman Old Style"/>
          <w:sz w:val="28"/>
          <w:szCs w:val="28"/>
        </w:rPr>
        <w:t xml:space="preserve"> в ходе выборной кампании депутатов Госдумы областной Совет ветеранов постановлением поддержал 5 конкретных депутатов. После их победы по каждому из их избирательных округов мы обобщили кровоточащие проблемы, касающиеся жизни пожилых людей и каждому в отдельности вручили письменные наказы. </w:t>
      </w:r>
      <w:r w:rsidR="007B136C">
        <w:rPr>
          <w:rFonts w:ascii="Bookman Old Style" w:hAnsi="Bookman Old Style"/>
          <w:sz w:val="28"/>
          <w:szCs w:val="28"/>
        </w:rPr>
        <w:t>П</w:t>
      </w:r>
      <w:r w:rsidR="00247FB4" w:rsidRPr="00A5054D">
        <w:rPr>
          <w:rFonts w:ascii="Bookman Old Style" w:hAnsi="Bookman Old Style"/>
          <w:sz w:val="28"/>
          <w:szCs w:val="28"/>
        </w:rPr>
        <w:t>о возникающим ситуациям как пенсионная реформа, капитальный ремонт домов, рост тех или иных тарифов, принятие в качестве главного условия увеличения на 25% пенсии работников сельскохозяйственного производства проживание в сельской местности мы направили запросы, информации и предложения. Плюс к этому запросили из горрайсоветов информацию о ходе выполнения их депутатами Госдумы ветеранских  наказов</w:t>
      </w:r>
      <w:r w:rsidR="00516268" w:rsidRPr="00A5054D">
        <w:rPr>
          <w:rFonts w:ascii="Bookman Old Style" w:hAnsi="Bookman Old Style"/>
          <w:sz w:val="28"/>
          <w:szCs w:val="28"/>
        </w:rPr>
        <w:t>. По полученным материалам заслушали на специальных заседаниях пленумов обл</w:t>
      </w:r>
      <w:r w:rsidR="007B136C">
        <w:rPr>
          <w:rFonts w:ascii="Bookman Old Style" w:hAnsi="Bookman Old Style"/>
          <w:sz w:val="28"/>
          <w:szCs w:val="28"/>
        </w:rPr>
        <w:t xml:space="preserve">астного </w:t>
      </w:r>
      <w:r w:rsidR="00516268" w:rsidRPr="00A5054D">
        <w:rPr>
          <w:rFonts w:ascii="Bookman Old Style" w:hAnsi="Bookman Old Style"/>
          <w:sz w:val="28"/>
          <w:szCs w:val="28"/>
        </w:rPr>
        <w:t>совета отчет двух депутатов Госдумы Литовченко А.Г. и Бурматова В.В., приняли соответствующее постановление и опубликовали в газете «Ветеран Урала».</w:t>
      </w:r>
    </w:p>
    <w:p w:rsidR="00516268" w:rsidRPr="00A5054D" w:rsidRDefault="00516268" w:rsidP="00A5054D">
      <w:pPr>
        <w:spacing w:after="0"/>
        <w:ind w:firstLine="567"/>
        <w:jc w:val="both"/>
        <w:rPr>
          <w:rFonts w:ascii="Bookman Old Style" w:hAnsi="Bookman Old Style"/>
          <w:sz w:val="28"/>
          <w:szCs w:val="28"/>
        </w:rPr>
      </w:pPr>
      <w:r w:rsidRPr="00A5054D">
        <w:rPr>
          <w:rFonts w:ascii="Bookman Old Style" w:hAnsi="Bookman Old Style"/>
          <w:sz w:val="28"/>
          <w:szCs w:val="28"/>
        </w:rPr>
        <w:lastRenderedPageBreak/>
        <w:t>Отрадно отметить</w:t>
      </w:r>
      <w:r w:rsidR="007B136C">
        <w:rPr>
          <w:rFonts w:ascii="Bookman Old Style" w:hAnsi="Bookman Old Style"/>
          <w:sz w:val="28"/>
          <w:szCs w:val="28"/>
        </w:rPr>
        <w:t xml:space="preserve">, </w:t>
      </w:r>
      <w:r w:rsidRPr="00A5054D">
        <w:rPr>
          <w:rFonts w:ascii="Bookman Old Style" w:hAnsi="Bookman Old Style"/>
          <w:sz w:val="28"/>
          <w:szCs w:val="28"/>
        </w:rPr>
        <w:t xml:space="preserve">что оба депутата выполнили по несколько десятков наказов, </w:t>
      </w:r>
      <w:r w:rsidR="008F55F1">
        <w:rPr>
          <w:rFonts w:ascii="Bookman Old Style" w:hAnsi="Bookman Old Style"/>
          <w:sz w:val="28"/>
          <w:szCs w:val="28"/>
        </w:rPr>
        <w:t xml:space="preserve">в том числе заявили в Госдуме о необходимости принятия закона о патриотическом воспитании граждан, </w:t>
      </w:r>
      <w:r w:rsidRPr="00A5054D">
        <w:rPr>
          <w:rFonts w:ascii="Bookman Old Style" w:hAnsi="Bookman Old Style"/>
          <w:sz w:val="28"/>
          <w:szCs w:val="28"/>
        </w:rPr>
        <w:t xml:space="preserve">ежемесячно встречаются с ветеранским активом, опубликовали в нашей газете «Ветеран Урала» </w:t>
      </w:r>
      <w:r w:rsidR="008F55F1">
        <w:rPr>
          <w:rFonts w:ascii="Bookman Old Style" w:hAnsi="Bookman Old Style"/>
          <w:sz w:val="28"/>
          <w:szCs w:val="28"/>
        </w:rPr>
        <w:t xml:space="preserve">десятки </w:t>
      </w:r>
      <w:r w:rsidRPr="00A5054D">
        <w:rPr>
          <w:rFonts w:ascii="Bookman Old Style" w:hAnsi="Bookman Old Style"/>
          <w:sz w:val="28"/>
          <w:szCs w:val="28"/>
        </w:rPr>
        <w:t xml:space="preserve">информаций о своей деятельности, на своих участках выписали для организаций по сотне ветеранских газет, поздравляют юбиляров и отмечают все Дни воинской Славы. </w:t>
      </w:r>
      <w:r w:rsidR="00D87715" w:rsidRPr="00A5054D">
        <w:rPr>
          <w:rFonts w:ascii="Bookman Old Style" w:hAnsi="Bookman Old Style"/>
          <w:sz w:val="28"/>
          <w:szCs w:val="28"/>
        </w:rPr>
        <w:t>Литовчен</w:t>
      </w:r>
      <w:r w:rsidR="008F55F1">
        <w:rPr>
          <w:rFonts w:ascii="Bookman Old Style" w:hAnsi="Bookman Old Style"/>
          <w:sz w:val="28"/>
          <w:szCs w:val="28"/>
        </w:rPr>
        <w:t xml:space="preserve">ко </w:t>
      </w:r>
      <w:r w:rsidR="00D87715" w:rsidRPr="00A5054D">
        <w:rPr>
          <w:rFonts w:ascii="Bookman Old Style" w:hAnsi="Bookman Old Style"/>
          <w:sz w:val="28"/>
          <w:szCs w:val="28"/>
        </w:rPr>
        <w:t>А.Г. оформил мне удостоверение помощника депутата Госдумы и организовал приглашение на депутатские слушания по проблемам сельской медицины. Решил вопрос со статусом государственного музея воино</w:t>
      </w:r>
      <w:r w:rsidR="008F55F1">
        <w:rPr>
          <w:rFonts w:ascii="Bookman Old Style" w:hAnsi="Bookman Old Style"/>
          <w:sz w:val="28"/>
          <w:szCs w:val="28"/>
        </w:rPr>
        <w:t>в-</w:t>
      </w:r>
      <w:r w:rsidR="00D87715" w:rsidRPr="00A5054D">
        <w:rPr>
          <w:rFonts w:ascii="Bookman Old Style" w:hAnsi="Bookman Old Style"/>
          <w:sz w:val="28"/>
          <w:szCs w:val="28"/>
        </w:rPr>
        <w:t>интернационалистов</w:t>
      </w:r>
      <w:r w:rsidR="008F55F1">
        <w:rPr>
          <w:rFonts w:ascii="Bookman Old Style" w:hAnsi="Bookman Old Style"/>
          <w:sz w:val="28"/>
          <w:szCs w:val="28"/>
        </w:rPr>
        <w:t>,</w:t>
      </w:r>
      <w:r w:rsidR="00D87715" w:rsidRPr="00A5054D">
        <w:rPr>
          <w:rFonts w:ascii="Bookman Old Style" w:hAnsi="Bookman Old Style"/>
          <w:sz w:val="28"/>
          <w:szCs w:val="28"/>
        </w:rPr>
        <w:t xml:space="preserve"> </w:t>
      </w:r>
      <w:r w:rsidR="008F55F1" w:rsidRPr="00A5054D">
        <w:rPr>
          <w:rFonts w:ascii="Bookman Old Style" w:hAnsi="Bookman Old Style"/>
          <w:sz w:val="28"/>
          <w:szCs w:val="28"/>
        </w:rPr>
        <w:t>которы</w:t>
      </w:r>
      <w:r w:rsidR="008F55F1">
        <w:rPr>
          <w:rFonts w:ascii="Bookman Old Style" w:hAnsi="Bookman Old Style"/>
          <w:sz w:val="28"/>
          <w:szCs w:val="28"/>
        </w:rPr>
        <w:t>й</w:t>
      </w:r>
      <w:r w:rsidR="008F55F1" w:rsidRPr="00A5054D">
        <w:rPr>
          <w:rFonts w:ascii="Bookman Old Style" w:hAnsi="Bookman Old Style"/>
          <w:sz w:val="28"/>
          <w:szCs w:val="28"/>
        </w:rPr>
        <w:t xml:space="preserve"> годами не решал</w:t>
      </w:r>
      <w:r w:rsidR="008F55F1">
        <w:rPr>
          <w:rFonts w:ascii="Bookman Old Style" w:hAnsi="Bookman Old Style"/>
          <w:sz w:val="28"/>
          <w:szCs w:val="28"/>
        </w:rPr>
        <w:t xml:space="preserve">ся, </w:t>
      </w:r>
      <w:r w:rsidR="00D87715" w:rsidRPr="00A5054D">
        <w:rPr>
          <w:rFonts w:ascii="Bookman Old Style" w:hAnsi="Bookman Old Style"/>
          <w:sz w:val="28"/>
          <w:szCs w:val="28"/>
        </w:rPr>
        <w:t xml:space="preserve">и </w:t>
      </w:r>
      <w:r w:rsidR="008F55F1">
        <w:rPr>
          <w:rFonts w:ascii="Bookman Old Style" w:hAnsi="Bookman Old Style"/>
          <w:sz w:val="28"/>
          <w:szCs w:val="28"/>
        </w:rPr>
        <w:t xml:space="preserve">о </w:t>
      </w:r>
      <w:r w:rsidR="00D87715" w:rsidRPr="00A5054D">
        <w:rPr>
          <w:rFonts w:ascii="Bookman Old Style" w:hAnsi="Bookman Old Style"/>
          <w:sz w:val="28"/>
          <w:szCs w:val="28"/>
        </w:rPr>
        <w:t>выделени</w:t>
      </w:r>
      <w:r w:rsidR="008F55F1">
        <w:rPr>
          <w:rFonts w:ascii="Bookman Old Style" w:hAnsi="Bookman Old Style"/>
          <w:sz w:val="28"/>
          <w:szCs w:val="28"/>
        </w:rPr>
        <w:t>и</w:t>
      </w:r>
      <w:r w:rsidR="00D87715" w:rsidRPr="00A5054D">
        <w:rPr>
          <w:rFonts w:ascii="Bookman Old Style" w:hAnsi="Bookman Old Style"/>
          <w:sz w:val="28"/>
          <w:szCs w:val="28"/>
        </w:rPr>
        <w:t xml:space="preserve"> для него </w:t>
      </w:r>
      <w:r w:rsidR="008F55F1">
        <w:rPr>
          <w:rFonts w:ascii="Bookman Old Style" w:hAnsi="Bookman Old Style"/>
          <w:sz w:val="28"/>
          <w:szCs w:val="28"/>
        </w:rPr>
        <w:t xml:space="preserve">четырех </w:t>
      </w:r>
      <w:r w:rsidR="00D87715" w:rsidRPr="00A5054D">
        <w:rPr>
          <w:rFonts w:ascii="Bookman Old Style" w:hAnsi="Bookman Old Style"/>
          <w:sz w:val="28"/>
          <w:szCs w:val="28"/>
        </w:rPr>
        <w:t>штатных единиц. Организует концерты мастеров искусств для ветеранов. В знак благодарности мы направили информацию об их депутатской деятельности председателю Госдумы Володину В. и секретарю Генсовета партии «Единая Россия» Турчаку А.</w:t>
      </w:r>
    </w:p>
    <w:p w:rsidR="00126A9D" w:rsidRPr="00A5054D" w:rsidRDefault="00126A9D" w:rsidP="00A5054D">
      <w:pPr>
        <w:spacing w:after="0"/>
        <w:ind w:firstLine="567"/>
        <w:jc w:val="both"/>
        <w:rPr>
          <w:rFonts w:ascii="Bookman Old Style" w:hAnsi="Bookman Old Style"/>
          <w:sz w:val="28"/>
          <w:szCs w:val="28"/>
        </w:rPr>
      </w:pPr>
      <w:r w:rsidRPr="00A5054D">
        <w:rPr>
          <w:rFonts w:ascii="Bookman Old Style" w:hAnsi="Bookman Old Style"/>
          <w:sz w:val="28"/>
          <w:szCs w:val="28"/>
        </w:rPr>
        <w:t>Аналогичные отчеты на пленумах готовятся и для остальных своих депутатов Госдумы с направлением руководству Госдумы и партии «Единая Россия»,но уже неодобрительного характера. Примерно в таком же формате взаимодействуют ветеранские структуры со своими «слугами народа». Два года назад Совет Федерации разработал проект под название «Старшее поколение» и поручил сенаторам возглавить его в своих регионах. Оценив это как уникальную возможность усилить внимание всех и вся к старческим проблемам</w:t>
      </w:r>
      <w:r w:rsidR="003D3E05" w:rsidRPr="00A5054D">
        <w:rPr>
          <w:rFonts w:ascii="Bookman Old Style" w:hAnsi="Bookman Old Style"/>
          <w:sz w:val="28"/>
          <w:szCs w:val="28"/>
        </w:rPr>
        <w:t>,</w:t>
      </w:r>
      <w:r w:rsidRPr="00A5054D">
        <w:rPr>
          <w:rFonts w:ascii="Bookman Old Style" w:hAnsi="Bookman Old Style"/>
          <w:sz w:val="28"/>
          <w:szCs w:val="28"/>
        </w:rPr>
        <w:t xml:space="preserve"> мы помогли сенатору Цепкину О.</w:t>
      </w:r>
      <w:r w:rsidR="003D3E05" w:rsidRPr="00A5054D">
        <w:rPr>
          <w:rFonts w:ascii="Bookman Old Style" w:hAnsi="Bookman Old Style"/>
          <w:sz w:val="28"/>
          <w:szCs w:val="28"/>
        </w:rPr>
        <w:t>В. сформировать общественный совет, составить план реализации проекта. Ежеквартально на заседаниях совета обсуждаются доклады министров, руководителей управлений и наши содоклады по повышению качества пожилых людей. Результаты по проблемам здравоохранения, соцобслуживания, спортивной и культурной жизни, трудоустройства и другим вопросам впечатляющие.</w:t>
      </w:r>
      <w:r w:rsidR="008F55F1">
        <w:rPr>
          <w:rFonts w:ascii="Bookman Old Style" w:hAnsi="Bookman Old Style"/>
          <w:sz w:val="28"/>
          <w:szCs w:val="28"/>
        </w:rPr>
        <w:t xml:space="preserve"> Достигнута некая системность и синхронность работы с пенсионерами всех министерств.</w:t>
      </w:r>
    </w:p>
    <w:p w:rsidR="00040D90" w:rsidRPr="00A5054D" w:rsidRDefault="003D3E05"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Вряд ли кто будет оспаривать мысль о том, что без авторитета и без крепких позиций во властных структурах нам много не добиться. В то же время авторитет организации во многом зависит от личности руководителя. Именно поэтому мы </w:t>
      </w:r>
      <w:r w:rsidRPr="00A5054D">
        <w:rPr>
          <w:rFonts w:ascii="Bookman Old Style" w:hAnsi="Bookman Old Style"/>
          <w:sz w:val="28"/>
          <w:szCs w:val="28"/>
        </w:rPr>
        <w:lastRenderedPageBreak/>
        <w:t>настойчиво совершенствуем кадровую</w:t>
      </w:r>
      <w:r w:rsidR="00040D90" w:rsidRPr="00A5054D">
        <w:rPr>
          <w:rFonts w:ascii="Bookman Old Style" w:hAnsi="Bookman Old Style"/>
          <w:sz w:val="28"/>
          <w:szCs w:val="28"/>
        </w:rPr>
        <w:t xml:space="preserve"> политику. Нередко у человека, долго работающего в должности, наступает «выгорание активности и новаторства», снижается интерес к работе, притупляется взгляд, а иногда появляются элементы зазнайства. Нужно вовремя отслеживать эти проявления, нивелировать их и принимать меры для эффективного обновления.</w:t>
      </w:r>
    </w:p>
    <w:p w:rsidR="00040D90" w:rsidRPr="00A5054D" w:rsidRDefault="00040D90" w:rsidP="00A5054D">
      <w:pPr>
        <w:spacing w:after="0"/>
        <w:ind w:firstLine="567"/>
        <w:jc w:val="both"/>
        <w:rPr>
          <w:rFonts w:ascii="Bookman Old Style" w:hAnsi="Bookman Old Style"/>
          <w:sz w:val="28"/>
          <w:szCs w:val="28"/>
        </w:rPr>
      </w:pPr>
      <w:r w:rsidRPr="00A5054D">
        <w:rPr>
          <w:rFonts w:ascii="Bookman Old Style" w:hAnsi="Bookman Old Style"/>
          <w:sz w:val="28"/>
          <w:szCs w:val="28"/>
        </w:rPr>
        <w:t>Прежде всего мы начали с себя, т.е. укрепили актив областного Совета. Из бывших руководителей областного масштаба в аппарат пригласили на должности:</w:t>
      </w:r>
    </w:p>
    <w:p w:rsidR="00040D90" w:rsidRPr="00A5054D" w:rsidRDefault="00040D90"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первого заместителя председателя областного Совета ветеранов М.Г. Нуждина – бывшего заведующего отделом обкома комсомола и 21 год проработавшего заместителем главы областного центра;</w:t>
      </w:r>
    </w:p>
    <w:p w:rsidR="00040D90" w:rsidRPr="00A5054D" w:rsidRDefault="00040D90"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заместителя председателя облсовета – заместителя командира дивизии, закончившего высшее военно-политическое училище, академию имени В.И. Ленина и 5 раз побывавшего в Чечне С.Н. Седнева;</w:t>
      </w:r>
    </w:p>
    <w:p w:rsidR="00040D90" w:rsidRPr="00A5054D" w:rsidRDefault="00040D90"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председателя социально-бытовой комиссии - бывшего первого заместителя министра соцотношений В.М. Лугинина;</w:t>
      </w:r>
    </w:p>
    <w:p w:rsidR="00040D90" w:rsidRPr="00A5054D" w:rsidRDefault="00040D90"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председателя медицинской комиссии – доктора медицинских наук, профессора, академика Петровской академии наук, заведующую кафедрой организации здравоохранения А.М. Дюкареву.</w:t>
      </w:r>
    </w:p>
    <w:p w:rsidR="00040D90" w:rsidRPr="00A5054D" w:rsidRDefault="00040D90"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председателем комиссии по работе с молодежью В.А. Глазырина – директора школы с 30-летним стажем;</w:t>
      </w:r>
    </w:p>
    <w:p w:rsidR="00040D90" w:rsidRPr="00A5054D" w:rsidRDefault="00040D90"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ответственным секретарем облсовета – бывшего председателя обкома профсоюза;</w:t>
      </w:r>
    </w:p>
    <w:p w:rsidR="00040D90" w:rsidRPr="00A5054D" w:rsidRDefault="00040D90"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заведующей канцелярией облсовета – бывшего редактора областной газеты А.И. Чернецову;</w:t>
      </w:r>
    </w:p>
    <w:p w:rsidR="00040D90" w:rsidRDefault="00040D90"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xml:space="preserve">- редактором газеты областного Совета ветеранов «Ветеран Урала» бывшего зам. редактора </w:t>
      </w:r>
      <w:r w:rsidR="008F55F1">
        <w:rPr>
          <w:rFonts w:ascii="Bookman Old Style" w:hAnsi="Bookman Old Style"/>
          <w:sz w:val="28"/>
          <w:szCs w:val="28"/>
        </w:rPr>
        <w:t xml:space="preserve">губернаторской </w:t>
      </w:r>
      <w:r w:rsidRPr="00A5054D">
        <w:rPr>
          <w:rFonts w:ascii="Bookman Old Style" w:hAnsi="Bookman Old Style"/>
          <w:sz w:val="28"/>
          <w:szCs w:val="28"/>
        </w:rPr>
        <w:t>г</w:t>
      </w:r>
      <w:r w:rsidR="00D71241">
        <w:rPr>
          <w:rFonts w:ascii="Bookman Old Style" w:hAnsi="Bookman Old Style"/>
          <w:sz w:val="28"/>
          <w:szCs w:val="28"/>
        </w:rPr>
        <w:t xml:space="preserve">азеты «Южноуральская панорама» </w:t>
      </w:r>
      <w:r w:rsidRPr="00A5054D">
        <w:rPr>
          <w:rFonts w:ascii="Bookman Old Style" w:hAnsi="Bookman Old Style"/>
          <w:sz w:val="28"/>
          <w:szCs w:val="28"/>
        </w:rPr>
        <w:t>А.Ю.Волкова, а корреспондентом – другого бывшего редактора Э.Г.</w:t>
      </w:r>
      <w:r w:rsidR="00D71241">
        <w:rPr>
          <w:rFonts w:ascii="Bookman Old Style" w:hAnsi="Bookman Old Style"/>
          <w:sz w:val="28"/>
          <w:szCs w:val="28"/>
        </w:rPr>
        <w:t xml:space="preserve"> </w:t>
      </w:r>
      <w:r w:rsidR="00F96AE1" w:rsidRPr="00A5054D">
        <w:rPr>
          <w:rFonts w:ascii="Bookman Old Style" w:hAnsi="Bookman Old Style"/>
          <w:sz w:val="28"/>
          <w:szCs w:val="28"/>
        </w:rPr>
        <w:t>Гизатулину.</w:t>
      </w:r>
    </w:p>
    <w:p w:rsidR="00D71241" w:rsidRPr="00A5054D" w:rsidRDefault="00D71241" w:rsidP="00A5054D">
      <w:pPr>
        <w:pStyle w:val="a4"/>
        <w:spacing w:after="0"/>
        <w:ind w:left="0" w:firstLine="567"/>
        <w:jc w:val="both"/>
        <w:rPr>
          <w:rFonts w:ascii="Bookman Old Style" w:hAnsi="Bookman Old Style"/>
          <w:sz w:val="28"/>
          <w:szCs w:val="28"/>
        </w:rPr>
      </w:pPr>
      <w:r>
        <w:rPr>
          <w:rFonts w:ascii="Bookman Old Style" w:hAnsi="Bookman Old Style"/>
          <w:sz w:val="28"/>
          <w:szCs w:val="28"/>
        </w:rPr>
        <w:t>Работа столь профессионального аппарата построена на доверии и взаимопонимании. Образно говоря, мы оркестр и каждый отвечает за свою ноту.</w:t>
      </w:r>
    </w:p>
    <w:p w:rsidR="00361712" w:rsidRPr="00A5054D" w:rsidRDefault="007E4E82" w:rsidP="00D71241">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xml:space="preserve">Среди председателей горрайсоветов появились бывшие первые секретари горкомов партии, председатели </w:t>
      </w:r>
      <w:r w:rsidRPr="00A5054D">
        <w:rPr>
          <w:rFonts w:ascii="Bookman Old Style" w:hAnsi="Bookman Old Style"/>
          <w:sz w:val="28"/>
          <w:szCs w:val="28"/>
        </w:rPr>
        <w:lastRenderedPageBreak/>
        <w:t xml:space="preserve">горрайисполкомов, главы городов и районов, начальники управлений, профсоюзные деятели, успешные военоначальники. </w:t>
      </w:r>
      <w:r w:rsidR="00F365CF" w:rsidRPr="00A5054D">
        <w:rPr>
          <w:rFonts w:ascii="Bookman Old Style" w:hAnsi="Bookman Old Style"/>
          <w:sz w:val="28"/>
          <w:szCs w:val="28"/>
        </w:rPr>
        <w:t xml:space="preserve">  </w:t>
      </w:r>
    </w:p>
    <w:p w:rsidR="007E4E82" w:rsidRPr="00A5054D" w:rsidRDefault="007E4E82"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К примеру, городской совет ветеранов г. Челябинска, объединяющий 320 тысяч ветеранов, возглавил бывший председатель облисполкома Е.Ф. Куракин, а после его отставки – бывший заместител</w:t>
      </w:r>
      <w:r w:rsidR="00D71241">
        <w:rPr>
          <w:rFonts w:ascii="Bookman Old Style" w:hAnsi="Bookman Old Style"/>
          <w:sz w:val="28"/>
          <w:szCs w:val="28"/>
        </w:rPr>
        <w:t>ь</w:t>
      </w:r>
      <w:r w:rsidRPr="00A5054D">
        <w:rPr>
          <w:rFonts w:ascii="Bookman Old Style" w:hAnsi="Bookman Old Style"/>
          <w:sz w:val="28"/>
          <w:szCs w:val="28"/>
        </w:rPr>
        <w:t xml:space="preserve"> губернатора области В.И. Буравлев. Кстати, мы его еще избрали по совместительству и заместителем председателя областного совета.</w:t>
      </w:r>
    </w:p>
    <w:p w:rsidR="007E4E82" w:rsidRPr="00A5054D" w:rsidRDefault="007E4E82" w:rsidP="00D71241">
      <w:pPr>
        <w:spacing w:after="0"/>
        <w:ind w:firstLine="567"/>
        <w:jc w:val="both"/>
        <w:rPr>
          <w:rFonts w:ascii="Bookman Old Style" w:hAnsi="Bookman Old Style"/>
          <w:sz w:val="28"/>
          <w:szCs w:val="28"/>
        </w:rPr>
      </w:pPr>
      <w:r w:rsidRPr="00A5054D">
        <w:rPr>
          <w:rFonts w:ascii="Bookman Old Style" w:hAnsi="Bookman Old Style"/>
          <w:sz w:val="28"/>
          <w:szCs w:val="28"/>
        </w:rPr>
        <w:t>То же самое проделали и по ряду крупных первичек: вожаками производственных советов ветеранов стали бывшие</w:t>
      </w:r>
      <w:r w:rsidR="00D71241">
        <w:rPr>
          <w:rFonts w:ascii="Bookman Old Style" w:hAnsi="Bookman Old Style"/>
          <w:sz w:val="28"/>
          <w:szCs w:val="28"/>
        </w:rPr>
        <w:t xml:space="preserve"> директора, </w:t>
      </w:r>
      <w:r w:rsidRPr="00A5054D">
        <w:rPr>
          <w:rFonts w:ascii="Bookman Old Style" w:hAnsi="Bookman Old Style"/>
          <w:sz w:val="28"/>
          <w:szCs w:val="28"/>
        </w:rPr>
        <w:t>заместители директоров предприятий, два Героя Соцтруда, заслуженные учителя, врачи и другие уважаемые личности. Работать «через пень-колоду» они не привыкли, да и авторитет у них непререкаем. Кто из нынешних руководителей откажет своим бывшим начальникам в разумных просьбах?</w:t>
      </w:r>
    </w:p>
    <w:p w:rsidR="00683239" w:rsidRDefault="00683239" w:rsidP="00A5054D">
      <w:pPr>
        <w:spacing w:after="0"/>
        <w:ind w:firstLine="567"/>
        <w:jc w:val="both"/>
        <w:rPr>
          <w:rFonts w:ascii="Bookman Old Style" w:hAnsi="Bookman Old Style"/>
          <w:sz w:val="28"/>
          <w:szCs w:val="28"/>
        </w:rPr>
      </w:pPr>
      <w:r w:rsidRPr="00A5054D">
        <w:rPr>
          <w:rFonts w:ascii="Bookman Old Style" w:hAnsi="Bookman Old Style"/>
          <w:sz w:val="28"/>
          <w:szCs w:val="28"/>
        </w:rPr>
        <w:t>Немало энергии мы затратили на то, чтобы убедить властьдержащих в том, что мы не попрошайки, что не столько мы, сколько они нуждаются в нашем потенциале, в нашей помощи сформировать в области обстановку всеобщего согласия и взаимопонимания, в реализации их социальных функций, в обеспечении всенародных и открытых выборов, в повышении эффективности производства, в выполнении их обязанностей патриотической и нравственной направленности. Мы не всадники без головы. Понимаем</w:t>
      </w:r>
      <w:r w:rsidR="00150FE9" w:rsidRPr="00A5054D">
        <w:rPr>
          <w:rFonts w:ascii="Bookman Old Style" w:hAnsi="Bookman Old Style"/>
          <w:sz w:val="28"/>
          <w:szCs w:val="28"/>
        </w:rPr>
        <w:t>, руководители администраций имеют право на свою оценку роли ветеранов. Мы открыты для диалога. Но нельзя забывать о том, что областная ветеранская организация по своему количественному и качественному составу, по неравнодушию и активной жизненной позиции не имеет себе равной. Мы отличаемся от партий тем, что не боремся за</w:t>
      </w:r>
      <w:r w:rsidR="00D71241">
        <w:rPr>
          <w:rFonts w:ascii="Bookman Old Style" w:hAnsi="Bookman Old Style"/>
          <w:sz w:val="28"/>
          <w:szCs w:val="28"/>
        </w:rPr>
        <w:t xml:space="preserve"> </w:t>
      </w:r>
      <w:r w:rsidR="00150FE9" w:rsidRPr="00A5054D">
        <w:rPr>
          <w:rFonts w:ascii="Bookman Old Style" w:hAnsi="Bookman Old Style"/>
          <w:sz w:val="28"/>
          <w:szCs w:val="28"/>
        </w:rPr>
        <w:t xml:space="preserve">власть. Мы боремся за то, чтобы власть была успешной, чтобы ей были присущи совесть и служение народу, за качество своей помощи в этом. </w:t>
      </w:r>
      <w:r w:rsidR="00D71241">
        <w:rPr>
          <w:rFonts w:ascii="Bookman Old Style" w:hAnsi="Bookman Old Style"/>
          <w:sz w:val="28"/>
          <w:szCs w:val="28"/>
        </w:rPr>
        <w:t>Власть знает о том, что о</w:t>
      </w:r>
      <w:r w:rsidR="00150FE9" w:rsidRPr="00A5054D">
        <w:rPr>
          <w:rFonts w:ascii="Bookman Old Style" w:hAnsi="Bookman Old Style"/>
          <w:sz w:val="28"/>
          <w:szCs w:val="28"/>
        </w:rPr>
        <w:t>бл</w:t>
      </w:r>
      <w:r w:rsidR="00D71241">
        <w:rPr>
          <w:rFonts w:ascii="Bookman Old Style" w:hAnsi="Bookman Old Style"/>
          <w:sz w:val="28"/>
          <w:szCs w:val="28"/>
        </w:rPr>
        <w:t xml:space="preserve">астной </w:t>
      </w:r>
      <w:r w:rsidR="00150FE9" w:rsidRPr="00A5054D">
        <w:rPr>
          <w:rFonts w:ascii="Bookman Old Style" w:hAnsi="Bookman Old Style"/>
          <w:sz w:val="28"/>
          <w:szCs w:val="28"/>
        </w:rPr>
        <w:t>совет имеет свой характер и настойчивость в достижении поставленной цели. Он ни с кем в подтанцовке не участвует и участвовать не будет.</w:t>
      </w:r>
    </w:p>
    <w:p w:rsidR="00D71241" w:rsidRDefault="00D71241" w:rsidP="00A5054D">
      <w:pPr>
        <w:spacing w:after="0"/>
        <w:ind w:firstLine="567"/>
        <w:jc w:val="both"/>
        <w:rPr>
          <w:rFonts w:ascii="Bookman Old Style" w:hAnsi="Bookman Old Style"/>
          <w:sz w:val="28"/>
          <w:szCs w:val="28"/>
        </w:rPr>
      </w:pPr>
      <w:r>
        <w:rPr>
          <w:rFonts w:ascii="Bookman Old Style" w:hAnsi="Bookman Old Style"/>
          <w:sz w:val="28"/>
          <w:szCs w:val="28"/>
        </w:rPr>
        <w:t xml:space="preserve">Сегодня нам комфортно работать с командой Губернатора и спикера. Именно председатель областного </w:t>
      </w:r>
      <w:r w:rsidR="009378B6">
        <w:rPr>
          <w:rFonts w:ascii="Bookman Old Style" w:hAnsi="Bookman Old Style"/>
          <w:sz w:val="28"/>
          <w:szCs w:val="28"/>
        </w:rPr>
        <w:t>совета</w:t>
      </w:r>
      <w:r>
        <w:rPr>
          <w:rFonts w:ascii="Bookman Old Style" w:hAnsi="Bookman Old Style"/>
          <w:sz w:val="28"/>
          <w:szCs w:val="28"/>
        </w:rPr>
        <w:t xml:space="preserve"> ветеранов по просьбе кандидата в Губернаторы Б.А. Дубровского возглавил его областной избирательный штаб</w:t>
      </w:r>
      <w:r w:rsidR="009378B6">
        <w:rPr>
          <w:rFonts w:ascii="Bookman Old Style" w:hAnsi="Bookman Old Style"/>
          <w:sz w:val="28"/>
          <w:szCs w:val="28"/>
        </w:rPr>
        <w:t xml:space="preserve"> общественной поддержки. То же </w:t>
      </w:r>
      <w:r w:rsidR="009378B6">
        <w:rPr>
          <w:rFonts w:ascii="Bookman Old Style" w:hAnsi="Bookman Old Style"/>
          <w:sz w:val="28"/>
          <w:szCs w:val="28"/>
        </w:rPr>
        <w:lastRenderedPageBreak/>
        <w:t xml:space="preserve">самое в городах и районах. Он отчетливо осознавал, что именно ветеранский актив дал ему возможность победить с 87-процентами избирателей. Поэтому чувствует свой долг в оперативном рассмотрении наших просьб и информации. </w:t>
      </w:r>
    </w:p>
    <w:p w:rsidR="009378B6" w:rsidRDefault="009378B6" w:rsidP="00A5054D">
      <w:pPr>
        <w:spacing w:after="0"/>
        <w:ind w:firstLine="567"/>
        <w:jc w:val="both"/>
        <w:rPr>
          <w:rFonts w:ascii="Bookman Old Style" w:hAnsi="Bookman Old Style"/>
          <w:sz w:val="28"/>
          <w:szCs w:val="28"/>
        </w:rPr>
      </w:pPr>
      <w:r>
        <w:rPr>
          <w:rFonts w:ascii="Bookman Old Style" w:hAnsi="Bookman Old Style"/>
          <w:sz w:val="28"/>
          <w:szCs w:val="28"/>
        </w:rPr>
        <w:t xml:space="preserve">Председатель областного совета ветеранов, его замы входят во многие рабочие группы при Губернаторе, участвуют в заседаниях правительства, Законодательного собрания  и аппаратных совещаниях у Губернатора, руководит комиссией в областной Общественной палате. Председатели комиссий областного совета ветеранов делегированы в профильные комитеты Законодательного собрания и в общественные советы при министерствах. Все председатели муниципальных советов ветеранов избраны в соответствующие Общественные палаты. </w:t>
      </w:r>
    </w:p>
    <w:p w:rsidR="009378B6" w:rsidRPr="00A5054D" w:rsidRDefault="009378B6" w:rsidP="00A5054D">
      <w:pPr>
        <w:spacing w:after="0"/>
        <w:ind w:firstLine="567"/>
        <w:jc w:val="both"/>
        <w:rPr>
          <w:rFonts w:ascii="Bookman Old Style" w:hAnsi="Bookman Old Style"/>
          <w:sz w:val="28"/>
          <w:szCs w:val="28"/>
        </w:rPr>
      </w:pPr>
      <w:r>
        <w:rPr>
          <w:rFonts w:ascii="Bookman Old Style" w:hAnsi="Bookman Old Style"/>
          <w:sz w:val="28"/>
          <w:szCs w:val="28"/>
        </w:rPr>
        <w:t xml:space="preserve">Со всей ответственностью констатирую: ни одно заседание пленума, президиума, семинара ветеранского актива не проходят без участия Губернатора, </w:t>
      </w:r>
      <w:r w:rsidR="00EE6A15">
        <w:rPr>
          <w:rFonts w:ascii="Bookman Old Style" w:hAnsi="Bookman Old Style"/>
          <w:sz w:val="28"/>
          <w:szCs w:val="28"/>
        </w:rPr>
        <w:t>председателя Законодательного собрания или их замов.</w:t>
      </w:r>
    </w:p>
    <w:p w:rsidR="007A69ED" w:rsidRPr="00A5054D" w:rsidRDefault="007A69ED" w:rsidP="00A5054D">
      <w:pPr>
        <w:spacing w:after="0"/>
        <w:ind w:firstLine="567"/>
        <w:jc w:val="both"/>
        <w:rPr>
          <w:rFonts w:ascii="Bookman Old Style" w:hAnsi="Bookman Old Style"/>
          <w:sz w:val="28"/>
          <w:szCs w:val="28"/>
        </w:rPr>
      </w:pPr>
      <w:r w:rsidRPr="00A5054D">
        <w:rPr>
          <w:rFonts w:ascii="Bookman Old Style" w:hAnsi="Bookman Old Style"/>
          <w:sz w:val="28"/>
          <w:szCs w:val="28"/>
        </w:rPr>
        <w:t>Стали доброй традицией полугодовые встречи Губернатора и спикера За</w:t>
      </w:r>
      <w:r w:rsidR="00EE6A15">
        <w:rPr>
          <w:rFonts w:ascii="Bookman Old Style" w:hAnsi="Bookman Old Style"/>
          <w:sz w:val="28"/>
          <w:szCs w:val="28"/>
        </w:rPr>
        <w:t xml:space="preserve">ксобрания с ветеранским активом. </w:t>
      </w:r>
      <w:r w:rsidRPr="00A5054D">
        <w:rPr>
          <w:rFonts w:ascii="Bookman Old Style" w:hAnsi="Bookman Old Style"/>
          <w:sz w:val="28"/>
          <w:szCs w:val="28"/>
        </w:rPr>
        <w:t>Многие наши председатели являются помощниками, советниками глав, избраны депутатами, утверждены руководителями общественных приемных губернатора.</w:t>
      </w:r>
    </w:p>
    <w:p w:rsidR="007A69ED" w:rsidRPr="00A5054D" w:rsidRDefault="007A69ED" w:rsidP="00A5054D">
      <w:pPr>
        <w:spacing w:after="0"/>
        <w:ind w:firstLine="567"/>
        <w:jc w:val="both"/>
        <w:rPr>
          <w:rFonts w:ascii="Bookman Old Style" w:hAnsi="Bookman Old Style"/>
          <w:sz w:val="28"/>
          <w:szCs w:val="28"/>
        </w:rPr>
      </w:pPr>
      <w:r w:rsidRPr="00A5054D">
        <w:rPr>
          <w:rFonts w:ascii="Bookman Old Style" w:hAnsi="Bookman Old Style"/>
          <w:sz w:val="28"/>
          <w:szCs w:val="28"/>
        </w:rPr>
        <w:t>Об авторитете, уважении и признании организации свидетельствует и то, что многие главы городов и районов заключили партнерские соглашения с соответствующими советами, по каждому предстоящему пленуму издают распоряжения о помощи в их проведении, а некоторые главы осуществляют прием граждан по личным вопросам в кабинетах советов ветеранов, делегировали свои функции по распределению квартир в Дома ветеранов городским советам ветеранов. Ежегодно</w:t>
      </w:r>
      <w:r w:rsidR="00EE6A15">
        <w:rPr>
          <w:rFonts w:ascii="Bookman Old Style" w:hAnsi="Bookman Old Style"/>
          <w:sz w:val="28"/>
          <w:szCs w:val="28"/>
        </w:rPr>
        <w:t xml:space="preserve"> </w:t>
      </w:r>
      <w:r w:rsidRPr="00A5054D">
        <w:rPr>
          <w:rFonts w:ascii="Bookman Old Style" w:hAnsi="Bookman Old Style"/>
          <w:sz w:val="28"/>
          <w:szCs w:val="28"/>
        </w:rPr>
        <w:t>в тех или иных муниципалитетах вожаков ветеранов решением администраций признают «Человеком года» с размещением их портретов на стендах Почета.</w:t>
      </w:r>
    </w:p>
    <w:p w:rsidR="00DD3F0B" w:rsidRPr="00A5054D" w:rsidRDefault="007A69ED"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О признании властью нашей работы красноречиво </w:t>
      </w:r>
      <w:r w:rsidR="004C2D1E" w:rsidRPr="00A5054D">
        <w:rPr>
          <w:rFonts w:ascii="Bookman Old Style" w:hAnsi="Bookman Old Style"/>
          <w:sz w:val="28"/>
          <w:szCs w:val="28"/>
        </w:rPr>
        <w:t xml:space="preserve">говорит и тот факт, что каждый пятый председатель горрайсовета утвержден «Почетным гражданином» муниципалитета, а трем руководителям ветеранских структур, в т.ч. и вашему слуге, присвоено звание «Почетный гражданин области», четырем </w:t>
      </w:r>
      <w:r w:rsidR="004C2D1E" w:rsidRPr="00A5054D">
        <w:rPr>
          <w:rFonts w:ascii="Bookman Old Style" w:hAnsi="Bookman Old Style"/>
          <w:sz w:val="28"/>
          <w:szCs w:val="28"/>
        </w:rPr>
        <w:lastRenderedPageBreak/>
        <w:t>ветеранским активистам, в их числе и председатель областного совета, награждены высшей наградой области – знаком «За заслуги перед Челябинской областью». Ценность этих званий для ветеранских активистов в том, что по положению этого статуса они имеют право любого запроса в любые органы власти и внесения предложений для повышения качества жизни людей.</w:t>
      </w:r>
    </w:p>
    <w:p w:rsidR="00DB27EE" w:rsidRPr="00A5054D" w:rsidRDefault="00DD3F0B" w:rsidP="00A5054D">
      <w:pPr>
        <w:spacing w:after="0"/>
        <w:ind w:firstLine="567"/>
        <w:jc w:val="both"/>
        <w:rPr>
          <w:rFonts w:ascii="Bookman Old Style" w:hAnsi="Bookman Old Style"/>
          <w:sz w:val="28"/>
          <w:szCs w:val="28"/>
        </w:rPr>
      </w:pPr>
      <w:r w:rsidRPr="00A5054D">
        <w:rPr>
          <w:rFonts w:ascii="Bookman Old Style" w:hAnsi="Bookman Old Style"/>
          <w:sz w:val="28"/>
          <w:szCs w:val="28"/>
        </w:rPr>
        <w:t>Наша жизнь стремительно меняется по всем ее компонентам. Чтобы не отстать, советы ветеран</w:t>
      </w:r>
      <w:r w:rsidR="00EE6A15">
        <w:rPr>
          <w:rFonts w:ascii="Bookman Old Style" w:hAnsi="Bookman Old Style"/>
          <w:sz w:val="28"/>
          <w:szCs w:val="28"/>
        </w:rPr>
        <w:t>ов</w:t>
      </w:r>
      <w:r w:rsidRPr="00A5054D">
        <w:rPr>
          <w:rFonts w:ascii="Bookman Old Style" w:hAnsi="Bookman Old Style"/>
          <w:sz w:val="28"/>
          <w:szCs w:val="28"/>
        </w:rPr>
        <w:t xml:space="preserve"> должны совершенствовать свой стиль функционирования. Именно поэтому мы</w:t>
      </w:r>
      <w:r w:rsidR="00EE6A15">
        <w:rPr>
          <w:rFonts w:ascii="Bookman Old Style" w:hAnsi="Bookman Old Style"/>
          <w:sz w:val="28"/>
          <w:szCs w:val="28"/>
        </w:rPr>
        <w:t>,</w:t>
      </w:r>
    </w:p>
    <w:p w:rsidR="00DB27EE" w:rsidRPr="00A5054D" w:rsidRDefault="00EE6A15" w:rsidP="00A5054D">
      <w:pPr>
        <w:spacing w:after="0"/>
        <w:ind w:firstLine="567"/>
        <w:jc w:val="both"/>
        <w:rPr>
          <w:rFonts w:ascii="Bookman Old Style" w:hAnsi="Bookman Old Style"/>
          <w:sz w:val="28"/>
          <w:szCs w:val="28"/>
        </w:rPr>
      </w:pPr>
      <w:r w:rsidRPr="00EE6A15">
        <w:rPr>
          <w:rFonts w:ascii="Bookman Old Style" w:hAnsi="Bookman Old Style"/>
          <w:sz w:val="28"/>
          <w:szCs w:val="28"/>
          <w:u w:val="single"/>
        </w:rPr>
        <w:t>в</w:t>
      </w:r>
      <w:r w:rsidR="00DB27EE" w:rsidRPr="00EE6A15">
        <w:rPr>
          <w:rFonts w:ascii="Bookman Old Style" w:hAnsi="Bookman Old Style"/>
          <w:sz w:val="28"/>
          <w:szCs w:val="28"/>
          <w:u w:val="single"/>
        </w:rPr>
        <w:t>о</w:t>
      </w:r>
      <w:r w:rsidRPr="00EE6A15">
        <w:rPr>
          <w:rFonts w:ascii="Bookman Old Style" w:hAnsi="Bookman Old Style"/>
          <w:sz w:val="28"/>
          <w:szCs w:val="28"/>
          <w:u w:val="single"/>
        </w:rPr>
        <w:t>-</w:t>
      </w:r>
      <w:r w:rsidR="00DB27EE" w:rsidRPr="00EE6A15">
        <w:rPr>
          <w:rFonts w:ascii="Bookman Old Style" w:hAnsi="Bookman Old Style"/>
          <w:sz w:val="28"/>
          <w:szCs w:val="28"/>
          <w:u w:val="single"/>
        </w:rPr>
        <w:t>первых,</w:t>
      </w:r>
      <w:r w:rsidR="00DD3F0B" w:rsidRPr="00A5054D">
        <w:rPr>
          <w:rFonts w:ascii="Bookman Old Style" w:hAnsi="Bookman Old Style"/>
          <w:sz w:val="28"/>
          <w:szCs w:val="28"/>
        </w:rPr>
        <w:t xml:space="preserve"> изменили формат обучения актива. </w:t>
      </w:r>
      <w:r w:rsidR="00DB27EE" w:rsidRPr="00A5054D">
        <w:rPr>
          <w:rFonts w:ascii="Bookman Old Style" w:hAnsi="Bookman Old Style"/>
          <w:sz w:val="28"/>
          <w:szCs w:val="28"/>
        </w:rPr>
        <w:t>Вот уже три года проводим</w:t>
      </w:r>
      <w:r w:rsidR="007A69ED" w:rsidRPr="00A5054D">
        <w:rPr>
          <w:rFonts w:ascii="Bookman Old Style" w:hAnsi="Bookman Old Style"/>
          <w:sz w:val="28"/>
          <w:szCs w:val="28"/>
        </w:rPr>
        <w:t xml:space="preserve"> </w:t>
      </w:r>
      <w:r w:rsidR="00DB27EE" w:rsidRPr="00A5054D">
        <w:rPr>
          <w:rFonts w:ascii="Bookman Old Style" w:hAnsi="Bookman Old Style"/>
          <w:sz w:val="28"/>
          <w:szCs w:val="28"/>
        </w:rPr>
        <w:t>на базе Домов отдыха недельных семинаров с медицинским обследованием и культурной программой. Осуществляем показательные заседания пленумов и президиумов. Например, пленум Увельского райсовета ветеранов с повесткой отчета главы района проведен с участием всех председателей горрайсоветов. Семинары председателей первичек мы практикуем дифференцированно, по отраслям, так, металлургических предприятий – на базе ЧМК, транспортных – на базе ЮУЖД, педагогических – на базе педуниверситета и т.д. Кроме того, провели в режиме видео съезд председателей первичных организаций</w:t>
      </w:r>
      <w:r>
        <w:rPr>
          <w:rFonts w:ascii="Bookman Old Style" w:hAnsi="Bookman Old Style"/>
          <w:sz w:val="28"/>
          <w:szCs w:val="28"/>
        </w:rPr>
        <w:t xml:space="preserve"> с участием </w:t>
      </w:r>
      <w:r w:rsidR="006C0603">
        <w:rPr>
          <w:rFonts w:ascii="Bookman Old Style" w:hAnsi="Bookman Old Style"/>
          <w:sz w:val="28"/>
          <w:szCs w:val="28"/>
        </w:rPr>
        <w:t>двух тысяч человек.</w:t>
      </w:r>
    </w:p>
    <w:p w:rsidR="00DB27EE" w:rsidRPr="00A5054D" w:rsidRDefault="00DB27EE" w:rsidP="00A5054D">
      <w:pPr>
        <w:spacing w:after="0"/>
        <w:ind w:firstLine="567"/>
        <w:jc w:val="both"/>
        <w:rPr>
          <w:rFonts w:ascii="Bookman Old Style" w:hAnsi="Bookman Old Style"/>
          <w:sz w:val="28"/>
          <w:szCs w:val="28"/>
        </w:rPr>
      </w:pPr>
      <w:r w:rsidRPr="00A5054D">
        <w:rPr>
          <w:rFonts w:ascii="Bookman Old Style" w:hAnsi="Bookman Old Style"/>
          <w:sz w:val="28"/>
          <w:szCs w:val="28"/>
        </w:rPr>
        <w:t>Не жалеем средств на качество ведения сайта областного Совета ветеранов и изда</w:t>
      </w:r>
      <w:r w:rsidR="00AF58D8" w:rsidRPr="00A5054D">
        <w:rPr>
          <w:rFonts w:ascii="Bookman Old Style" w:hAnsi="Bookman Old Style"/>
          <w:sz w:val="28"/>
          <w:szCs w:val="28"/>
        </w:rPr>
        <w:t>ние своей подписной газеты на 10 тысяч экземпляров</w:t>
      </w:r>
      <w:r w:rsidR="006C0603">
        <w:rPr>
          <w:rFonts w:ascii="Bookman Old Style" w:hAnsi="Bookman Old Style"/>
          <w:sz w:val="28"/>
          <w:szCs w:val="28"/>
        </w:rPr>
        <w:t>, периодичность выхода которой – два раза в месяц.</w:t>
      </w:r>
    </w:p>
    <w:p w:rsidR="00DD2D0C" w:rsidRDefault="00AF58D8" w:rsidP="00A5054D">
      <w:pPr>
        <w:spacing w:after="0"/>
        <w:ind w:firstLine="567"/>
        <w:jc w:val="both"/>
        <w:rPr>
          <w:rFonts w:ascii="Bookman Old Style" w:hAnsi="Bookman Old Style"/>
          <w:sz w:val="28"/>
          <w:szCs w:val="28"/>
        </w:rPr>
      </w:pPr>
      <w:r w:rsidRPr="006C0603">
        <w:rPr>
          <w:rFonts w:ascii="Bookman Old Style" w:hAnsi="Bookman Old Style"/>
          <w:sz w:val="28"/>
          <w:szCs w:val="28"/>
          <w:u w:val="single"/>
        </w:rPr>
        <w:t>Во</w:t>
      </w:r>
      <w:r w:rsidR="006C0603" w:rsidRPr="006C0603">
        <w:rPr>
          <w:rFonts w:ascii="Bookman Old Style" w:hAnsi="Bookman Old Style"/>
          <w:sz w:val="28"/>
          <w:szCs w:val="28"/>
          <w:u w:val="single"/>
        </w:rPr>
        <w:t>-</w:t>
      </w:r>
      <w:r w:rsidRPr="006C0603">
        <w:rPr>
          <w:rFonts w:ascii="Bookman Old Style" w:hAnsi="Bookman Old Style"/>
          <w:sz w:val="28"/>
          <w:szCs w:val="28"/>
          <w:u w:val="single"/>
        </w:rPr>
        <w:t>вторых</w:t>
      </w:r>
      <w:r w:rsidRPr="00A5054D">
        <w:rPr>
          <w:rFonts w:ascii="Bookman Old Style" w:hAnsi="Bookman Old Style"/>
          <w:sz w:val="28"/>
          <w:szCs w:val="28"/>
        </w:rPr>
        <w:t>, по данным Главного управления Федеральной регистрационной службы по Челябинской области на Южном Урале зарегистрировано 80 общественных объединений</w:t>
      </w:r>
      <w:r w:rsidR="006C0603">
        <w:rPr>
          <w:rFonts w:ascii="Bookman Old Style" w:hAnsi="Bookman Old Style"/>
          <w:sz w:val="28"/>
          <w:szCs w:val="28"/>
        </w:rPr>
        <w:t xml:space="preserve"> с участием пенсионеров</w:t>
      </w:r>
      <w:r w:rsidRPr="00A5054D">
        <w:rPr>
          <w:rFonts w:ascii="Bookman Old Style" w:hAnsi="Bookman Old Style"/>
          <w:sz w:val="28"/>
          <w:szCs w:val="28"/>
        </w:rPr>
        <w:t>. Безусловно, все они имеют право на существование. Более того, с некоторыми из них – как профсоюзы, советы женщин, партии, религиозные конфессии, национальные центры, общественные палаты и т.д. много общего: живем по одним законам, дышим одним социальным воздухом, пит</w:t>
      </w:r>
      <w:r w:rsidR="007203D7">
        <w:rPr>
          <w:rFonts w:ascii="Bookman Old Style" w:hAnsi="Bookman Old Style"/>
          <w:sz w:val="28"/>
          <w:szCs w:val="28"/>
        </w:rPr>
        <w:t>а</w:t>
      </w:r>
      <w:r w:rsidRPr="00A5054D">
        <w:rPr>
          <w:rFonts w:ascii="Bookman Old Style" w:hAnsi="Bookman Old Style"/>
          <w:sz w:val="28"/>
          <w:szCs w:val="28"/>
        </w:rPr>
        <w:t>емся одной информационной пищей, ходим с протянутой рукой по одним коридорам власти, поднимаемся в одной связке на бытовые Эвересты. У нас одни проблемы, ценности, организационные структуры, возможные партнеры, цели, формы и методы работы. Однако идем по жизни параллельным курсом.</w:t>
      </w:r>
      <w:r w:rsidR="00F77312" w:rsidRPr="00A5054D">
        <w:rPr>
          <w:rFonts w:ascii="Bookman Old Style" w:hAnsi="Bookman Old Style"/>
          <w:sz w:val="28"/>
          <w:szCs w:val="28"/>
        </w:rPr>
        <w:t xml:space="preserve"> Мы пришли к выводу – нам на роду написано перевести </w:t>
      </w:r>
      <w:r w:rsidR="00F77312" w:rsidRPr="00A5054D">
        <w:rPr>
          <w:rFonts w:ascii="Bookman Old Style" w:hAnsi="Bookman Old Style"/>
          <w:sz w:val="28"/>
          <w:szCs w:val="28"/>
        </w:rPr>
        <w:lastRenderedPageBreak/>
        <w:t>отношения с ними в разряд партнерских путем подписания соглашений. И мы это сделали</w:t>
      </w:r>
      <w:r w:rsidR="006C0603">
        <w:rPr>
          <w:rFonts w:ascii="Bookman Old Style" w:hAnsi="Bookman Old Style"/>
          <w:sz w:val="28"/>
          <w:szCs w:val="28"/>
        </w:rPr>
        <w:t xml:space="preserve"> с 22 организациями: </w:t>
      </w:r>
    </w:p>
    <w:p w:rsidR="00DD2D0C" w:rsidRDefault="00F77312"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советом </w:t>
      </w:r>
      <w:r w:rsidR="007203D7">
        <w:rPr>
          <w:rFonts w:ascii="Bookman Old Style" w:hAnsi="Bookman Old Style"/>
          <w:sz w:val="28"/>
          <w:szCs w:val="28"/>
        </w:rPr>
        <w:t xml:space="preserve">общественного движения женщин, </w:t>
      </w:r>
      <w:r w:rsidRPr="00A5054D">
        <w:rPr>
          <w:rFonts w:ascii="Bookman Old Style" w:hAnsi="Bookman Old Style"/>
          <w:sz w:val="28"/>
          <w:szCs w:val="28"/>
        </w:rPr>
        <w:t>Федерацией профсоюзов области, с региональным отделением партии «Едина</w:t>
      </w:r>
      <w:r w:rsidR="006C0603">
        <w:rPr>
          <w:rFonts w:ascii="Bookman Old Style" w:hAnsi="Bookman Old Style"/>
          <w:sz w:val="28"/>
          <w:szCs w:val="28"/>
        </w:rPr>
        <w:t>я Россия», ДОСААФ, обществом «</w:t>
      </w:r>
      <w:r w:rsidRPr="00A5054D">
        <w:rPr>
          <w:rFonts w:ascii="Bookman Old Style" w:hAnsi="Bookman Old Style"/>
          <w:sz w:val="28"/>
          <w:szCs w:val="28"/>
        </w:rPr>
        <w:t>Знание», отделениями Пенсионного фонда, социального страхования, митрополией русской православной церкви, волонтерским движением, министерствами здравоохранения, образования, сельского хозяйства, военно</w:t>
      </w:r>
      <w:r w:rsidR="006C0603">
        <w:rPr>
          <w:rFonts w:ascii="Bookman Old Style" w:hAnsi="Bookman Old Style"/>
          <w:sz w:val="28"/>
          <w:szCs w:val="28"/>
        </w:rPr>
        <w:t>-</w:t>
      </w:r>
      <w:r w:rsidRPr="00A5054D">
        <w:rPr>
          <w:rFonts w:ascii="Bookman Old Style" w:hAnsi="Bookman Old Style"/>
          <w:sz w:val="28"/>
          <w:szCs w:val="28"/>
        </w:rPr>
        <w:t xml:space="preserve">мемориальной компанией. </w:t>
      </w:r>
    </w:p>
    <w:p w:rsidR="00AF58D8" w:rsidRPr="00A5054D" w:rsidRDefault="00F77312" w:rsidP="00A5054D">
      <w:pPr>
        <w:spacing w:after="0"/>
        <w:ind w:firstLine="567"/>
        <w:jc w:val="both"/>
        <w:rPr>
          <w:rFonts w:ascii="Bookman Old Style" w:hAnsi="Bookman Old Style"/>
          <w:sz w:val="28"/>
          <w:szCs w:val="28"/>
        </w:rPr>
      </w:pPr>
      <w:r w:rsidRPr="00A5054D">
        <w:rPr>
          <w:rFonts w:ascii="Bookman Old Style" w:hAnsi="Bookman Old Style"/>
          <w:sz w:val="28"/>
          <w:szCs w:val="28"/>
        </w:rPr>
        <w:t>В рамках отведенного регламента нет времени рассказать о результатах этого сотрудничества, скажу коротко: мы не жалеем об этом, польза немалая.</w:t>
      </w:r>
    </w:p>
    <w:p w:rsidR="00F77312" w:rsidRPr="00A5054D" w:rsidRDefault="00F77312" w:rsidP="00A5054D">
      <w:pPr>
        <w:spacing w:after="0"/>
        <w:ind w:firstLine="567"/>
        <w:jc w:val="both"/>
        <w:rPr>
          <w:rFonts w:ascii="Bookman Old Style" w:hAnsi="Bookman Old Style"/>
          <w:sz w:val="28"/>
          <w:szCs w:val="28"/>
        </w:rPr>
      </w:pPr>
      <w:r w:rsidRPr="00D5734B">
        <w:rPr>
          <w:rFonts w:ascii="Bookman Old Style" w:hAnsi="Bookman Old Style"/>
          <w:sz w:val="28"/>
          <w:szCs w:val="28"/>
          <w:u w:val="single"/>
        </w:rPr>
        <w:t>В</w:t>
      </w:r>
      <w:r w:rsidR="00D5734B" w:rsidRPr="00D5734B">
        <w:rPr>
          <w:rFonts w:ascii="Bookman Old Style" w:hAnsi="Bookman Old Style"/>
          <w:sz w:val="28"/>
          <w:szCs w:val="28"/>
          <w:u w:val="single"/>
        </w:rPr>
        <w:t>-</w:t>
      </w:r>
      <w:r w:rsidRPr="00D5734B">
        <w:rPr>
          <w:rFonts w:ascii="Bookman Old Style" w:hAnsi="Bookman Old Style"/>
          <w:sz w:val="28"/>
          <w:szCs w:val="28"/>
          <w:u w:val="single"/>
        </w:rPr>
        <w:t>третьих</w:t>
      </w:r>
      <w:r w:rsidRPr="00A5054D">
        <w:rPr>
          <w:rFonts w:ascii="Bookman Old Style" w:hAnsi="Bookman Old Style"/>
          <w:sz w:val="28"/>
          <w:szCs w:val="28"/>
        </w:rPr>
        <w:t>, мы убеждены в том, что авторитет и результативность организации во многом зависит от гласности ее деятельности.</w:t>
      </w:r>
      <w:r w:rsidR="00B7296C" w:rsidRPr="00A5054D">
        <w:rPr>
          <w:rFonts w:ascii="Bookman Old Style" w:hAnsi="Bookman Old Style"/>
          <w:sz w:val="28"/>
          <w:szCs w:val="28"/>
        </w:rPr>
        <w:t xml:space="preserve"> </w:t>
      </w:r>
      <w:r w:rsidR="00D5734B">
        <w:rPr>
          <w:rFonts w:ascii="Bookman Old Style" w:hAnsi="Bookman Old Style"/>
          <w:sz w:val="28"/>
          <w:szCs w:val="28"/>
        </w:rPr>
        <w:t>Э</w:t>
      </w:r>
      <w:r w:rsidR="00B7296C" w:rsidRPr="00A5054D">
        <w:rPr>
          <w:rFonts w:ascii="Bookman Old Style" w:hAnsi="Bookman Old Style"/>
          <w:sz w:val="28"/>
          <w:szCs w:val="28"/>
        </w:rPr>
        <w:t>тому принципу придаем серьезное внимание.</w:t>
      </w:r>
    </w:p>
    <w:p w:rsidR="00286271" w:rsidRPr="00A5054D" w:rsidRDefault="00286271"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xml:space="preserve">За последние 6 лет мы провели в театре драмы </w:t>
      </w:r>
      <w:r w:rsidR="00D5734B">
        <w:rPr>
          <w:rFonts w:ascii="Bookman Old Style" w:hAnsi="Bookman Old Style"/>
          <w:sz w:val="28"/>
          <w:szCs w:val="28"/>
        </w:rPr>
        <w:t xml:space="preserve">два </w:t>
      </w:r>
      <w:r w:rsidRPr="00A5054D">
        <w:rPr>
          <w:rFonts w:ascii="Bookman Old Style" w:hAnsi="Bookman Old Style"/>
          <w:sz w:val="28"/>
          <w:szCs w:val="28"/>
        </w:rPr>
        <w:t xml:space="preserve">форума с участием в каждом по 900 человек. </w:t>
      </w:r>
      <w:r w:rsidR="00D5734B">
        <w:rPr>
          <w:rFonts w:ascii="Bookman Old Style" w:hAnsi="Bookman Old Style"/>
          <w:sz w:val="28"/>
          <w:szCs w:val="28"/>
        </w:rPr>
        <w:t xml:space="preserve">В </w:t>
      </w:r>
      <w:r w:rsidRPr="00A5054D">
        <w:rPr>
          <w:rFonts w:ascii="Bookman Old Style" w:hAnsi="Bookman Old Style"/>
          <w:sz w:val="28"/>
          <w:szCs w:val="28"/>
        </w:rPr>
        <w:t>форум</w:t>
      </w:r>
      <w:r w:rsidR="00D5734B">
        <w:rPr>
          <w:rFonts w:ascii="Bookman Old Style" w:hAnsi="Bookman Old Style"/>
          <w:sz w:val="28"/>
          <w:szCs w:val="28"/>
        </w:rPr>
        <w:t>е</w:t>
      </w:r>
      <w:r w:rsidRPr="00A5054D">
        <w:rPr>
          <w:rFonts w:ascii="Bookman Old Style" w:hAnsi="Bookman Old Style"/>
          <w:sz w:val="28"/>
          <w:szCs w:val="28"/>
        </w:rPr>
        <w:t xml:space="preserve"> тружеников тыла участвовали </w:t>
      </w:r>
      <w:r w:rsidR="00D5734B">
        <w:rPr>
          <w:rFonts w:ascii="Bookman Old Style" w:hAnsi="Bookman Old Style"/>
          <w:sz w:val="28"/>
          <w:szCs w:val="28"/>
        </w:rPr>
        <w:t xml:space="preserve">по </w:t>
      </w:r>
      <w:r w:rsidRPr="00A5054D">
        <w:rPr>
          <w:rFonts w:ascii="Bookman Old Style" w:hAnsi="Bookman Old Style"/>
          <w:sz w:val="28"/>
          <w:szCs w:val="28"/>
        </w:rPr>
        <w:t xml:space="preserve">20 </w:t>
      </w:r>
      <w:r w:rsidR="00D5734B">
        <w:rPr>
          <w:rFonts w:ascii="Bookman Old Style" w:hAnsi="Bookman Old Style"/>
          <w:sz w:val="28"/>
          <w:szCs w:val="28"/>
        </w:rPr>
        <w:t xml:space="preserve">человек </w:t>
      </w:r>
      <w:r w:rsidRPr="00A5054D">
        <w:rPr>
          <w:rFonts w:ascii="Bookman Old Style" w:hAnsi="Bookman Old Style"/>
          <w:sz w:val="28"/>
          <w:szCs w:val="28"/>
        </w:rPr>
        <w:t>делегаци</w:t>
      </w:r>
      <w:r w:rsidR="00D5734B">
        <w:rPr>
          <w:rFonts w:ascii="Bookman Old Style" w:hAnsi="Bookman Old Style"/>
          <w:sz w:val="28"/>
          <w:szCs w:val="28"/>
        </w:rPr>
        <w:t>й</w:t>
      </w:r>
      <w:r w:rsidRPr="00A5054D">
        <w:rPr>
          <w:rFonts w:ascii="Bookman Old Style" w:hAnsi="Bookman Old Style"/>
          <w:sz w:val="28"/>
          <w:szCs w:val="28"/>
        </w:rPr>
        <w:t xml:space="preserve"> Свердловской, Тюменской, Курганской областей, Ханты-Мансийского и Ямало-Ненецкого округо</w:t>
      </w:r>
      <w:r w:rsidR="00D5734B">
        <w:rPr>
          <w:rFonts w:ascii="Bookman Old Style" w:hAnsi="Bookman Old Style"/>
          <w:sz w:val="28"/>
          <w:szCs w:val="28"/>
        </w:rPr>
        <w:t>в. По нашему докладу выступили Г</w:t>
      </w:r>
      <w:r w:rsidRPr="00A5054D">
        <w:rPr>
          <w:rFonts w:ascii="Bookman Old Style" w:hAnsi="Bookman Old Style"/>
          <w:sz w:val="28"/>
          <w:szCs w:val="28"/>
        </w:rPr>
        <w:t>убернатор, полномочный представитель Президента, тогдашний руководитель аппарата партии «Единая Россия», а нынешний губернатор Московской области А.Ю. Воробьев и председатель Тюменского облсовета ветеранов И.А. Шаповалов, зам. председателя Всероссийского Совета ветеранов А.К. Балагуров. Всем участникам вруч</w:t>
      </w:r>
      <w:r w:rsidR="00D5734B">
        <w:rPr>
          <w:rFonts w:ascii="Bookman Old Style" w:hAnsi="Bookman Old Style"/>
          <w:sz w:val="28"/>
          <w:szCs w:val="28"/>
        </w:rPr>
        <w:t xml:space="preserve">или </w:t>
      </w:r>
      <w:r w:rsidRPr="00A5054D">
        <w:rPr>
          <w:rFonts w:ascii="Bookman Old Style" w:hAnsi="Bookman Old Style"/>
          <w:sz w:val="28"/>
          <w:szCs w:val="28"/>
        </w:rPr>
        <w:t xml:space="preserve">900 мобильных телефонов и организовали фуршет. </w:t>
      </w:r>
    </w:p>
    <w:p w:rsidR="00286271" w:rsidRPr="00A5054D" w:rsidRDefault="00286271"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Второй форум по теме «Ветераны и время» мы посвятили 50-летию создания областной ветеранской организации. О его солидности свидетельствует тот факт, что по нашему докладу  выступили губернатор, председатель Законодательного собрания, зам. председателя Всероссийского Совета ветеранов В.А. Епифанов, депутат Госдумы, член Совета Федерации, председатель Свердловского облсовета ветеранов Ю.Д. Судаков. Кроме этого были озвучены приветствия председателя Госдумы С.Е. Нарышкина, председателя Совета Федерации В.И. Матвиенко, секретаря ген. совета партии «Единая Россия» С.И. Неверова, председателя партии КПРФ Г.А. Зюганова, известного вам М.А. Моисеева.</w:t>
      </w:r>
    </w:p>
    <w:p w:rsidR="00D56FDD" w:rsidRPr="00A5054D" w:rsidRDefault="00D56FDD"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lastRenderedPageBreak/>
        <w:t>Гласность мы внедрили и при проведении заседаний пленумов областного Совета ветеранов. Вот уже 4 пленума мы провели в режиме видео. То есть, оборудуем центральную студию в Челябинске и 52 студии в городах и районах. В центральную приглашаем членов президиума, руководство области, министров, СМИ, а в муниципальных студиях собираются ветеранский актив, главы, депутаты и руководители соответствующих ведомств. В общей сложности в работе пленума принимают участие до 2 тысяч человек. Доклады, выступления транслировались в СМИ. Таким образом, волнующей областной Совет ветеранов проблемой заряжалось все общество. И, конечно же, КПД этих пленумов был высок.</w:t>
      </w:r>
    </w:p>
    <w:p w:rsidR="00D56FDD" w:rsidRPr="00A5054D" w:rsidRDefault="00D56FDD"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Пленум по патриотическому воспитанию мы провели в режиме «долгоиграющего». За два месяца до дня его проведения в областной газете мы опубликовали доклад под названием «Мы все в ответе за Россию» с оценкой состояния патриотического воспитания молодежи, нашу позицию по этому вопросу применительно к органам власти, педколлективам</w:t>
      </w:r>
      <w:r w:rsidR="00182C4D" w:rsidRPr="00A5054D">
        <w:rPr>
          <w:rFonts w:ascii="Bookman Old Style" w:hAnsi="Bookman Old Style"/>
          <w:sz w:val="28"/>
          <w:szCs w:val="28"/>
        </w:rPr>
        <w:t xml:space="preserve">, </w:t>
      </w:r>
      <w:r w:rsidRPr="00A5054D">
        <w:rPr>
          <w:rFonts w:ascii="Bookman Old Style" w:hAnsi="Bookman Old Style"/>
          <w:sz w:val="28"/>
          <w:szCs w:val="28"/>
        </w:rPr>
        <w:t xml:space="preserve"> госучреждениям, и пригласили читателей  к разговору. В газете «Танкоград» под названием «Где вы, патриоты России?» напечатали огромные размышления члена презид</w:t>
      </w:r>
      <w:r w:rsidR="00182C4D" w:rsidRPr="00A5054D">
        <w:rPr>
          <w:rFonts w:ascii="Bookman Old Style" w:hAnsi="Bookman Old Style"/>
          <w:sz w:val="28"/>
          <w:szCs w:val="28"/>
        </w:rPr>
        <w:t>иума облсовета О.В.</w:t>
      </w:r>
      <w:r w:rsidR="00D5734B">
        <w:rPr>
          <w:rFonts w:ascii="Bookman Old Style" w:hAnsi="Bookman Old Style"/>
          <w:sz w:val="28"/>
          <w:szCs w:val="28"/>
        </w:rPr>
        <w:t xml:space="preserve"> </w:t>
      </w:r>
      <w:r w:rsidR="00182C4D" w:rsidRPr="00A5054D">
        <w:rPr>
          <w:rFonts w:ascii="Bookman Old Style" w:hAnsi="Bookman Old Style"/>
          <w:sz w:val="28"/>
          <w:szCs w:val="28"/>
        </w:rPr>
        <w:t>Кульдяева</w:t>
      </w:r>
      <w:r w:rsidRPr="00A5054D">
        <w:rPr>
          <w:rFonts w:ascii="Bookman Old Style" w:hAnsi="Bookman Old Style"/>
          <w:sz w:val="28"/>
          <w:szCs w:val="28"/>
        </w:rPr>
        <w:t>. Тем самым дали возможность всем неравнодушным осмыслить проблему. На заседание пришли люди</w:t>
      </w:r>
      <w:r w:rsidR="00D5734B">
        <w:rPr>
          <w:rFonts w:ascii="Bookman Old Style" w:hAnsi="Bookman Old Style"/>
          <w:sz w:val="28"/>
          <w:szCs w:val="28"/>
        </w:rPr>
        <w:t>,</w:t>
      </w:r>
      <w:r w:rsidRPr="00A5054D">
        <w:rPr>
          <w:rFonts w:ascii="Bookman Old Style" w:hAnsi="Bookman Old Style"/>
          <w:sz w:val="28"/>
          <w:szCs w:val="28"/>
        </w:rPr>
        <w:t xml:space="preserve"> заряженные на тему. Кроме того, поступили письма земляков. Разговор получился деловой.</w:t>
      </w:r>
      <w:r w:rsidR="00182C4D" w:rsidRPr="00A5054D">
        <w:rPr>
          <w:rFonts w:ascii="Bookman Old Style" w:hAnsi="Bookman Old Style"/>
          <w:sz w:val="28"/>
          <w:szCs w:val="28"/>
        </w:rPr>
        <w:t xml:space="preserve"> В результате решение принято не в стиле апрельских тезисов, а конкретное.</w:t>
      </w:r>
      <w:r w:rsidR="00D5734B">
        <w:rPr>
          <w:rFonts w:ascii="Bookman Old Style" w:hAnsi="Bookman Old Style"/>
          <w:sz w:val="28"/>
          <w:szCs w:val="28"/>
        </w:rPr>
        <w:t xml:space="preserve"> Сейчас в </w:t>
      </w:r>
      <w:r w:rsidR="00F64771">
        <w:rPr>
          <w:rFonts w:ascii="Bookman Old Style" w:hAnsi="Bookman Old Style"/>
          <w:sz w:val="28"/>
          <w:szCs w:val="28"/>
        </w:rPr>
        <w:t>т</w:t>
      </w:r>
      <w:r w:rsidR="00D5734B">
        <w:rPr>
          <w:rFonts w:ascii="Bookman Old Style" w:hAnsi="Bookman Old Style"/>
          <w:sz w:val="28"/>
          <w:szCs w:val="28"/>
        </w:rPr>
        <w:t xml:space="preserve">аком же долгоиграющем режиме проводим пленум </w:t>
      </w:r>
      <w:r w:rsidR="00F64771">
        <w:rPr>
          <w:rFonts w:ascii="Bookman Old Style" w:hAnsi="Bookman Old Style"/>
          <w:sz w:val="28"/>
          <w:szCs w:val="28"/>
        </w:rPr>
        <w:t>по роли первичек. Заключительное заседание будет в сентябре.</w:t>
      </w:r>
    </w:p>
    <w:p w:rsidR="00D56FDD" w:rsidRPr="00A5054D" w:rsidRDefault="00D56FDD"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xml:space="preserve">Немалую пользу дают и совместные заседания пленумов облсовета ветеранов с коллегиями </w:t>
      </w:r>
      <w:r w:rsidR="00182C4D" w:rsidRPr="00A5054D">
        <w:rPr>
          <w:rFonts w:ascii="Bookman Old Style" w:hAnsi="Bookman Old Style"/>
          <w:sz w:val="28"/>
          <w:szCs w:val="28"/>
        </w:rPr>
        <w:t>Министерств социального обеспечения, образования и здравоохранения. Так сказать, садимся с этими коллегиями дифференцированно за стол переговор</w:t>
      </w:r>
      <w:r w:rsidR="00F64771">
        <w:rPr>
          <w:rFonts w:ascii="Bookman Old Style" w:hAnsi="Bookman Old Style"/>
          <w:sz w:val="28"/>
          <w:szCs w:val="28"/>
        </w:rPr>
        <w:t>о</w:t>
      </w:r>
      <w:r w:rsidR="00182C4D" w:rsidRPr="00A5054D">
        <w:rPr>
          <w:rFonts w:ascii="Bookman Old Style" w:hAnsi="Bookman Old Style"/>
          <w:sz w:val="28"/>
          <w:szCs w:val="28"/>
        </w:rPr>
        <w:t>в, сверяем часы, формы и методы сотрудничества.</w:t>
      </w:r>
    </w:p>
    <w:p w:rsidR="00D56FDD" w:rsidRPr="00A5054D" w:rsidRDefault="00D56FDD"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xml:space="preserve">Принцип гласности мы применяем и при проведении заседаний президиумов облсовета. В его основе – выездной характер заседаний и обязательное, </w:t>
      </w:r>
      <w:r w:rsidRPr="00F64771">
        <w:rPr>
          <w:rFonts w:ascii="Bookman Old Style" w:hAnsi="Bookman Old Style"/>
          <w:sz w:val="28"/>
          <w:szCs w:val="28"/>
          <w:u w:val="single"/>
        </w:rPr>
        <w:t>подчеркиваю обязательное,</w:t>
      </w:r>
      <w:r w:rsidRPr="00A5054D">
        <w:rPr>
          <w:rFonts w:ascii="Bookman Old Style" w:hAnsi="Bookman Old Style"/>
          <w:sz w:val="28"/>
          <w:szCs w:val="28"/>
        </w:rPr>
        <w:t xml:space="preserve"> присутствие главы муниципалит</w:t>
      </w:r>
      <w:r w:rsidR="00182C4D" w:rsidRPr="00A5054D">
        <w:rPr>
          <w:rFonts w:ascii="Bookman Old Style" w:hAnsi="Bookman Old Style"/>
          <w:sz w:val="28"/>
          <w:szCs w:val="28"/>
        </w:rPr>
        <w:t>ета или его зама при отчете</w:t>
      </w:r>
      <w:r w:rsidRPr="00A5054D">
        <w:rPr>
          <w:rFonts w:ascii="Bookman Old Style" w:hAnsi="Bookman Old Style"/>
          <w:sz w:val="28"/>
          <w:szCs w:val="28"/>
        </w:rPr>
        <w:t xml:space="preserve"> председателя горрайсовета. Заседания проведены в десятке </w:t>
      </w:r>
      <w:r w:rsidRPr="00A5054D">
        <w:rPr>
          <w:rFonts w:ascii="Bookman Old Style" w:hAnsi="Bookman Old Style"/>
          <w:sz w:val="28"/>
          <w:szCs w:val="28"/>
        </w:rPr>
        <w:lastRenderedPageBreak/>
        <w:t>городов, непосредственно на предприятиях, в областном музее памяти воинов-интернационалист</w:t>
      </w:r>
      <w:r w:rsidR="00182C4D" w:rsidRPr="00A5054D">
        <w:rPr>
          <w:rFonts w:ascii="Bookman Old Style" w:hAnsi="Bookman Old Style"/>
          <w:sz w:val="28"/>
          <w:szCs w:val="28"/>
        </w:rPr>
        <w:t>ов, в драмтеатре, в госпитале и даже в</w:t>
      </w:r>
      <w:r w:rsidR="00F64771">
        <w:rPr>
          <w:rFonts w:ascii="Bookman Old Style" w:hAnsi="Bookman Old Style"/>
          <w:sz w:val="28"/>
          <w:szCs w:val="28"/>
        </w:rPr>
        <w:t xml:space="preserve">о дворе </w:t>
      </w:r>
      <w:r w:rsidR="00182C4D" w:rsidRPr="00A5054D">
        <w:rPr>
          <w:rFonts w:ascii="Bookman Old Style" w:hAnsi="Bookman Old Style"/>
          <w:sz w:val="28"/>
          <w:szCs w:val="28"/>
        </w:rPr>
        <w:t>микрорайон</w:t>
      </w:r>
      <w:r w:rsidR="00F64771">
        <w:rPr>
          <w:rFonts w:ascii="Bookman Old Style" w:hAnsi="Bookman Old Style"/>
          <w:sz w:val="28"/>
          <w:szCs w:val="28"/>
        </w:rPr>
        <w:t>а</w:t>
      </w:r>
      <w:r w:rsidR="00182C4D" w:rsidRPr="00A5054D">
        <w:rPr>
          <w:rFonts w:ascii="Bookman Old Style" w:hAnsi="Bookman Old Style"/>
          <w:sz w:val="28"/>
          <w:szCs w:val="28"/>
        </w:rPr>
        <w:t>.</w:t>
      </w:r>
    </w:p>
    <w:p w:rsidR="00D56FDD" w:rsidRPr="00A5054D" w:rsidRDefault="00D56FDD"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 xml:space="preserve">Уникальным по своей форме и содержанию было выездное заседание президиума в Кусе. Дело в том, что житель этого города танкист Ивакин Федор Андреевич в годы войны дошел до Берлина. С ампутированной ногой он обошел всех чиновников с просьбой выделить коляску. Но они оказались глухими людьми. Федор Андреевич обратился в областной Совет ветеранов. </w:t>
      </w:r>
      <w:r w:rsidR="00F64771">
        <w:rPr>
          <w:rFonts w:ascii="Bookman Old Style" w:hAnsi="Bookman Old Style"/>
          <w:sz w:val="28"/>
          <w:szCs w:val="28"/>
        </w:rPr>
        <w:t xml:space="preserve">Нами она </w:t>
      </w:r>
      <w:r w:rsidRPr="00A5054D">
        <w:rPr>
          <w:rFonts w:ascii="Bookman Old Style" w:hAnsi="Bookman Old Style"/>
          <w:sz w:val="28"/>
          <w:szCs w:val="28"/>
        </w:rPr>
        <w:t xml:space="preserve">была приобретена. Президиум в полном составе выехал к нему и во дворе (!) его дома провел свое заседание. По нашей рекомендации Кусинский городской совет ветеранов силами школьников провел субботник во дворе и </w:t>
      </w:r>
      <w:r w:rsidR="00F64771">
        <w:rPr>
          <w:rFonts w:ascii="Bookman Old Style" w:hAnsi="Bookman Old Style"/>
          <w:sz w:val="28"/>
          <w:szCs w:val="28"/>
        </w:rPr>
        <w:t xml:space="preserve">здесь же </w:t>
      </w:r>
      <w:r w:rsidRPr="00A5054D">
        <w:rPr>
          <w:rFonts w:ascii="Bookman Old Style" w:hAnsi="Bookman Old Style"/>
          <w:sz w:val="28"/>
          <w:szCs w:val="28"/>
        </w:rPr>
        <w:t>организовал</w:t>
      </w:r>
      <w:r w:rsidR="00F64771">
        <w:rPr>
          <w:rFonts w:ascii="Bookman Old Style" w:hAnsi="Bookman Old Style"/>
          <w:sz w:val="28"/>
          <w:szCs w:val="28"/>
        </w:rPr>
        <w:t xml:space="preserve"> толы </w:t>
      </w:r>
      <w:r w:rsidRPr="00A5054D">
        <w:rPr>
          <w:rFonts w:ascii="Bookman Old Style" w:hAnsi="Bookman Old Style"/>
          <w:sz w:val="28"/>
          <w:szCs w:val="28"/>
        </w:rPr>
        <w:t xml:space="preserve">для заседания. </w:t>
      </w:r>
      <w:r w:rsidR="00F64771" w:rsidRPr="00A5054D">
        <w:rPr>
          <w:rFonts w:ascii="Bookman Old Style" w:hAnsi="Bookman Old Style"/>
          <w:sz w:val="28"/>
          <w:szCs w:val="28"/>
        </w:rPr>
        <w:t xml:space="preserve">Федора Андреевича пересадили </w:t>
      </w:r>
      <w:r w:rsidRPr="00A5054D">
        <w:rPr>
          <w:rFonts w:ascii="Bookman Old Style" w:hAnsi="Bookman Old Style"/>
          <w:sz w:val="28"/>
          <w:szCs w:val="28"/>
        </w:rPr>
        <w:t>в новенькую коляску, вручили набор книг, продуктов и лекарств, школьники дали концерт. Участниками этого заседания были глава города, СМИ, жители двора и зрители с балконов домов.</w:t>
      </w:r>
    </w:p>
    <w:p w:rsidR="00D56FDD" w:rsidRPr="00A5054D" w:rsidRDefault="00D56FDD"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Выступления членов президиума и детских коллективов художественной самодеятельности взволновали не только фронтовика, но и всех присутствующих. Заседание стало упреком  чиновникам и открытым уроком патриотизма для жителей и в том числе для детей.</w:t>
      </w:r>
    </w:p>
    <w:p w:rsidR="000A61C5" w:rsidRPr="00A5054D" w:rsidRDefault="00D56FDD" w:rsidP="00A5054D">
      <w:pPr>
        <w:pStyle w:val="a4"/>
        <w:spacing w:after="0"/>
        <w:ind w:left="0" w:firstLine="567"/>
        <w:jc w:val="both"/>
        <w:rPr>
          <w:rFonts w:ascii="Bookman Old Style" w:hAnsi="Bookman Old Style"/>
          <w:sz w:val="28"/>
          <w:szCs w:val="28"/>
        </w:rPr>
      </w:pPr>
      <w:r w:rsidRPr="00A5054D">
        <w:rPr>
          <w:rFonts w:ascii="Bookman Old Style" w:hAnsi="Bookman Old Style"/>
          <w:sz w:val="28"/>
          <w:szCs w:val="28"/>
        </w:rPr>
        <w:t>На социальной карте Челябинской области есть особая незаживающая кровоточащая рана – авария 1957 года на химическом комбинате «Маяк» с выбросом радиоактивных веществ, при этом заражению</w:t>
      </w:r>
      <w:r w:rsidR="00FF0EE0" w:rsidRPr="00A5054D">
        <w:rPr>
          <w:rFonts w:ascii="Bookman Old Style" w:hAnsi="Bookman Old Style"/>
          <w:sz w:val="28"/>
          <w:szCs w:val="28"/>
        </w:rPr>
        <w:t xml:space="preserve"> </w:t>
      </w:r>
      <w:r w:rsidR="000A61C5" w:rsidRPr="00A5054D">
        <w:rPr>
          <w:rFonts w:ascii="Bookman Old Style" w:hAnsi="Bookman Old Style"/>
          <w:sz w:val="28"/>
          <w:szCs w:val="28"/>
        </w:rPr>
        <w:t>подве</w:t>
      </w:r>
      <w:r w:rsidR="00F64771">
        <w:rPr>
          <w:rFonts w:ascii="Bookman Old Style" w:hAnsi="Bookman Old Style"/>
          <w:sz w:val="28"/>
          <w:szCs w:val="28"/>
        </w:rPr>
        <w:t>рглась территория 23,5 тысячи кв</w:t>
      </w:r>
      <w:r w:rsidR="000A61C5" w:rsidRPr="00A5054D">
        <w:rPr>
          <w:rFonts w:ascii="Bookman Old Style" w:hAnsi="Bookman Old Style"/>
          <w:sz w:val="28"/>
          <w:szCs w:val="28"/>
        </w:rPr>
        <w:t>. км с населением 272 тысячи человек. По своим масштабам и последствиям эта радиационная авария оценивается специалистами как одна из крупнейших в мире.</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Несмотря на неоднократные обращения </w:t>
      </w:r>
      <w:r w:rsidR="00F64771">
        <w:rPr>
          <w:rFonts w:ascii="Bookman Old Style" w:hAnsi="Bookman Old Style"/>
          <w:sz w:val="28"/>
          <w:szCs w:val="28"/>
        </w:rPr>
        <w:t xml:space="preserve">пострадавших </w:t>
      </w:r>
      <w:r w:rsidRPr="00A5054D">
        <w:rPr>
          <w:rFonts w:ascii="Bookman Old Style" w:hAnsi="Bookman Old Style"/>
          <w:sz w:val="28"/>
          <w:szCs w:val="28"/>
        </w:rPr>
        <w:t>в Федеральные органы власти</w:t>
      </w:r>
      <w:r w:rsidR="00F64771">
        <w:rPr>
          <w:rFonts w:ascii="Bookman Old Style" w:hAnsi="Bookman Old Style"/>
          <w:sz w:val="28"/>
          <w:szCs w:val="28"/>
        </w:rPr>
        <w:t xml:space="preserve"> о выделении льгот, </w:t>
      </w:r>
      <w:r w:rsidRPr="00A5054D">
        <w:rPr>
          <w:rFonts w:ascii="Bookman Old Style" w:hAnsi="Bookman Old Style"/>
          <w:sz w:val="28"/>
          <w:szCs w:val="28"/>
        </w:rPr>
        <w:t>на законодательном уровне вопросы не решались.</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t>22 января 2008 года Д.А.Медведев дал поручение №ДМ-12-Д по совершенствованию законодательства социальной защиты населения, пострадавшего вследствие аварии на ПО «Маяк». Но оно осталось на бумаге.</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Учитывая социальную значимость для 28 тысяч людей, в т.ч. 5 тысяч свердловчан и курганцев, данной проблемы и в связи со </w:t>
      </w:r>
      <w:r w:rsidRPr="00A5054D">
        <w:rPr>
          <w:rFonts w:ascii="Bookman Old Style" w:hAnsi="Bookman Old Style"/>
          <w:sz w:val="28"/>
          <w:szCs w:val="28"/>
        </w:rPr>
        <w:lastRenderedPageBreak/>
        <w:t xml:space="preserve">срывом федеральными органами срока выполнения поручения президента РФ Медведева было принято решение обсудить сложившуюся ситуацию на заседании президиума областного Совета ветеранов. Проще всего это сделать в зале заседаний областного Совета с приглашением нескольких человек с ПО «Маяк». Но это попахивает чиновничьем, и не исключен очередной холостой выстрел. </w:t>
      </w:r>
      <w:r w:rsidR="00F64771">
        <w:rPr>
          <w:rFonts w:ascii="Bookman Old Style" w:hAnsi="Bookman Old Style"/>
          <w:sz w:val="28"/>
          <w:szCs w:val="28"/>
        </w:rPr>
        <w:t>Решили</w:t>
      </w:r>
      <w:r w:rsidRPr="00A5054D">
        <w:rPr>
          <w:rFonts w:ascii="Bookman Old Style" w:hAnsi="Bookman Old Style"/>
          <w:sz w:val="28"/>
          <w:szCs w:val="28"/>
        </w:rPr>
        <w:t xml:space="preserve"> провести выездное заседание  президиума непосредственно в закрытом городе. При этом мы перед собой поставили триединую задачу:</w:t>
      </w:r>
    </w:p>
    <w:p w:rsidR="000A61C5" w:rsidRPr="00A5054D" w:rsidRDefault="000A61C5" w:rsidP="00A5054D">
      <w:pPr>
        <w:numPr>
          <w:ilvl w:val="0"/>
          <w:numId w:val="3"/>
        </w:numPr>
        <w:spacing w:after="0"/>
        <w:ind w:left="0" w:firstLine="567"/>
        <w:jc w:val="both"/>
        <w:rPr>
          <w:rFonts w:ascii="Bookman Old Style" w:hAnsi="Bookman Old Style"/>
          <w:sz w:val="28"/>
          <w:szCs w:val="28"/>
        </w:rPr>
      </w:pPr>
      <w:r w:rsidRPr="00A5054D">
        <w:rPr>
          <w:rFonts w:ascii="Bookman Old Style" w:hAnsi="Bookman Old Style"/>
          <w:sz w:val="28"/>
          <w:szCs w:val="28"/>
        </w:rPr>
        <w:t>С помощью компетентных специалистов досконально разобраться в сложившейся ситуации.</w:t>
      </w:r>
    </w:p>
    <w:p w:rsidR="000A61C5" w:rsidRPr="00A5054D" w:rsidRDefault="000A61C5" w:rsidP="00A5054D">
      <w:pPr>
        <w:numPr>
          <w:ilvl w:val="0"/>
          <w:numId w:val="3"/>
        </w:numPr>
        <w:spacing w:after="0"/>
        <w:ind w:left="0" w:firstLine="567"/>
        <w:jc w:val="both"/>
        <w:rPr>
          <w:rFonts w:ascii="Bookman Old Style" w:hAnsi="Bookman Old Style"/>
          <w:sz w:val="28"/>
          <w:szCs w:val="28"/>
        </w:rPr>
      </w:pPr>
      <w:r w:rsidRPr="00A5054D">
        <w:rPr>
          <w:rFonts w:ascii="Bookman Old Style" w:hAnsi="Bookman Old Style"/>
          <w:sz w:val="28"/>
          <w:szCs w:val="28"/>
        </w:rPr>
        <w:t>Показать пострадавшим, что областной Совет ветеранов рук не опустил, и продолжает искать оптимальные варианты положительного решения проблемы.</w:t>
      </w:r>
    </w:p>
    <w:p w:rsidR="000A61C5" w:rsidRPr="00A5054D" w:rsidRDefault="000A61C5" w:rsidP="00A5054D">
      <w:pPr>
        <w:numPr>
          <w:ilvl w:val="0"/>
          <w:numId w:val="3"/>
        </w:numPr>
        <w:spacing w:after="0"/>
        <w:ind w:left="0" w:firstLine="567"/>
        <w:jc w:val="both"/>
        <w:rPr>
          <w:rFonts w:ascii="Bookman Old Style" w:hAnsi="Bookman Old Style"/>
          <w:sz w:val="28"/>
          <w:szCs w:val="28"/>
        </w:rPr>
      </w:pPr>
      <w:r w:rsidRPr="00A5054D">
        <w:rPr>
          <w:rFonts w:ascii="Bookman Old Style" w:hAnsi="Bookman Old Style"/>
          <w:sz w:val="28"/>
          <w:szCs w:val="28"/>
        </w:rPr>
        <w:t>Заручиться коллективной поддержкой и увеличить кумулятивность нашего очередного заряда.</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Оформив документы на въезд в закрытый город Озерск членов президиума областного Совета ветеранов, приглашенных официальных лиц, заблаговременно объявив через городское радиовещание, телевидение и газету информацию о том, что 27 января 2015 года в 11 часов в театре драмы состоится заседание областного Совета ветеранов с повесткой дня «О ходе выполнения поручения Президента РФ Д.А. Медведева по подготовке и принятию закона прямого действия «О социальной защите граждан РФ, подвергшихся воздействию радиации вследствие аварии в 1957 году на производственном объединении «Маяк» и сбросов радиоактивных отходов в реку Теча», на которое приглашаются </w:t>
      </w:r>
      <w:r w:rsidR="00F64771">
        <w:rPr>
          <w:rFonts w:ascii="Bookman Old Style" w:hAnsi="Bookman Old Style"/>
          <w:sz w:val="28"/>
          <w:szCs w:val="28"/>
        </w:rPr>
        <w:t>все заинтересованные лица и СМИ</w:t>
      </w:r>
      <w:r w:rsidRPr="00A5054D">
        <w:rPr>
          <w:rFonts w:ascii="Bookman Old Style" w:hAnsi="Bookman Old Style"/>
          <w:sz w:val="28"/>
          <w:szCs w:val="28"/>
        </w:rPr>
        <w:t xml:space="preserve">. </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t>С учетом сложности обсуждаемого вопроса мы попросили выступить с докладами заместителя министра социальных отношений Челябинской области Т.Е.</w:t>
      </w:r>
      <w:r w:rsidR="005D4E20">
        <w:rPr>
          <w:rFonts w:ascii="Bookman Old Style" w:hAnsi="Bookman Old Style"/>
          <w:sz w:val="28"/>
          <w:szCs w:val="28"/>
        </w:rPr>
        <w:t xml:space="preserve"> </w:t>
      </w:r>
      <w:r w:rsidRPr="00A5054D">
        <w:rPr>
          <w:rFonts w:ascii="Bookman Old Style" w:hAnsi="Bookman Old Style"/>
          <w:sz w:val="28"/>
          <w:szCs w:val="28"/>
        </w:rPr>
        <w:t>Никитину и зам</w:t>
      </w:r>
      <w:r w:rsidR="00FF0EE0" w:rsidRPr="00A5054D">
        <w:rPr>
          <w:rFonts w:ascii="Bookman Old Style" w:hAnsi="Bookman Old Style"/>
          <w:sz w:val="28"/>
          <w:szCs w:val="28"/>
        </w:rPr>
        <w:t>. министра по радиационной и экологической безопасности Челябинской области С.Ю.Костину.</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t>В назначенное время члены президиума областного Совета ветеранов заняли места на сцене театра, а зал, вмещающий 500 зрителей, был переполнен. Пришлось открыть двери в холлы и установить звукоусилители на улице.</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lastRenderedPageBreak/>
        <w:t xml:space="preserve">Особый статус нашему заседанию придало участие в его работе двух </w:t>
      </w:r>
      <w:r w:rsidR="005D4E20">
        <w:rPr>
          <w:rFonts w:ascii="Bookman Old Style" w:hAnsi="Bookman Old Style"/>
          <w:sz w:val="28"/>
          <w:szCs w:val="28"/>
        </w:rPr>
        <w:t>заместителей министров</w:t>
      </w:r>
      <w:r w:rsidRPr="00A5054D">
        <w:rPr>
          <w:rFonts w:ascii="Bookman Old Style" w:hAnsi="Bookman Old Style"/>
          <w:sz w:val="28"/>
          <w:szCs w:val="28"/>
        </w:rPr>
        <w:t>, главы города, генерального директора ПО «Маяк», председателя городского Собрания депутатов, председателя комиссии Общественной палаты, лидера движения «За возрождение Озерска», городского совета ветеранов в полном составе, делегаций ветеранских организаций городов и районов, по которым прошел радиоактивный след (г. Озерск, г. Касли, Кунашакский и Аргаяшский районы), самих «ликвидаторов», электронных и печатных СМИ, депутат</w:t>
      </w:r>
      <w:r w:rsidR="00FF0EE0" w:rsidRPr="00A5054D">
        <w:rPr>
          <w:rFonts w:ascii="Bookman Old Style" w:hAnsi="Bookman Old Style"/>
          <w:sz w:val="28"/>
          <w:szCs w:val="28"/>
        </w:rPr>
        <w:t>а областного Зак</w:t>
      </w:r>
      <w:r w:rsidR="005D4E20">
        <w:rPr>
          <w:rFonts w:ascii="Bookman Old Style" w:hAnsi="Bookman Old Style"/>
          <w:sz w:val="28"/>
          <w:szCs w:val="28"/>
        </w:rPr>
        <w:t xml:space="preserve">онодательного </w:t>
      </w:r>
      <w:r w:rsidR="00FF0EE0" w:rsidRPr="00A5054D">
        <w:rPr>
          <w:rFonts w:ascii="Bookman Old Style" w:hAnsi="Bookman Old Style"/>
          <w:sz w:val="28"/>
          <w:szCs w:val="28"/>
        </w:rPr>
        <w:t>собрания, медиков, социальных</w:t>
      </w:r>
      <w:r w:rsidRPr="00A5054D">
        <w:rPr>
          <w:rFonts w:ascii="Bookman Old Style" w:hAnsi="Bookman Old Style"/>
          <w:sz w:val="28"/>
          <w:szCs w:val="28"/>
        </w:rPr>
        <w:t xml:space="preserve"> работн</w:t>
      </w:r>
      <w:r w:rsidR="00FF0EE0" w:rsidRPr="00A5054D">
        <w:rPr>
          <w:rFonts w:ascii="Bookman Old Style" w:hAnsi="Bookman Old Style"/>
          <w:sz w:val="28"/>
          <w:szCs w:val="28"/>
        </w:rPr>
        <w:t>иков, ученых-ядерщиков</w:t>
      </w:r>
      <w:r w:rsidRPr="00A5054D">
        <w:rPr>
          <w:rFonts w:ascii="Bookman Old Style" w:hAnsi="Bookman Old Style"/>
          <w:sz w:val="28"/>
          <w:szCs w:val="28"/>
        </w:rPr>
        <w:t>.</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t>После предупреждения залу о том, что всем желающим и тем более пострадавшим будет предоставлено слово, и в связи с этим неприемлемы выкрики и другие неадекватные поступки, участники в абсолютн</w:t>
      </w:r>
      <w:r w:rsidR="00FF0EE0" w:rsidRPr="00A5054D">
        <w:rPr>
          <w:rFonts w:ascii="Bookman Old Style" w:hAnsi="Bookman Old Style"/>
          <w:sz w:val="28"/>
          <w:szCs w:val="28"/>
        </w:rPr>
        <w:t>ой тишине выслушали докладчиков</w:t>
      </w:r>
      <w:r w:rsidRPr="00A5054D">
        <w:rPr>
          <w:rFonts w:ascii="Bookman Old Style" w:hAnsi="Bookman Old Style"/>
          <w:sz w:val="28"/>
          <w:szCs w:val="28"/>
        </w:rPr>
        <w:t>, содоклад руководителя общественной организации «Кыштым-57», выступление генерального директора объединения, лидера общественного движения «За возрождение Озерска», представителя ядерной науки, председателя Каслинского городского совета ветеранов, позицию членов областного совета ветеранов. Компетентные специалисты ответили на огромное количество вопросов пострадавших.</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В заключение заседания </w:t>
      </w:r>
      <w:r w:rsidRPr="00DD2D0C">
        <w:rPr>
          <w:rFonts w:ascii="Bookman Old Style" w:hAnsi="Bookman Old Style"/>
          <w:sz w:val="28"/>
          <w:szCs w:val="28"/>
          <w:u w:val="single"/>
        </w:rPr>
        <w:t>общим голосованием всего зала было</w:t>
      </w:r>
      <w:r w:rsidRPr="00A5054D">
        <w:rPr>
          <w:rFonts w:ascii="Bookman Old Style" w:hAnsi="Bookman Old Style"/>
          <w:sz w:val="28"/>
          <w:szCs w:val="28"/>
        </w:rPr>
        <w:t xml:space="preserve"> принято развернутое постановление и два обращения: одно к Президенту РФ, второе – к председателю Законодательного собрания Челябинской области В.В. Мякушу. В обращении Президенту, которое было направлено на его личный блог, подчеркнуто, что его поручение чиновниками в течение двух лет не выполняется.</w:t>
      </w:r>
    </w:p>
    <w:p w:rsidR="005D4E20"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Материалы данного заседания </w:t>
      </w:r>
      <w:r w:rsidR="005D4E20">
        <w:rPr>
          <w:rFonts w:ascii="Bookman Old Style" w:hAnsi="Bookman Old Style"/>
          <w:sz w:val="28"/>
          <w:szCs w:val="28"/>
        </w:rPr>
        <w:t xml:space="preserve">под хлесткими заголовками </w:t>
      </w:r>
      <w:r w:rsidRPr="00A5054D">
        <w:rPr>
          <w:rFonts w:ascii="Bookman Old Style" w:hAnsi="Bookman Old Style"/>
          <w:sz w:val="28"/>
          <w:szCs w:val="28"/>
        </w:rPr>
        <w:t>вышли на страницы практически всех СМИ Южного Урала, в т.ч. и правительственных.</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t xml:space="preserve">Но самое главное – наш голос дошел до Президента. На видеовстрече с Губернатором П.И. Суминым он спросил его: «Что с законом по пострадавшим от аварии на ПО «Маяк», и получив ответ о волоките в федеральных органах исполнительной власти,  дал соответствующее письменное указание по реальному улучшению соцзащиты этой категории граждан. </w:t>
      </w:r>
    </w:p>
    <w:p w:rsidR="000A61C5" w:rsidRPr="00A5054D" w:rsidRDefault="000A61C5" w:rsidP="00A5054D">
      <w:pPr>
        <w:spacing w:after="0"/>
        <w:ind w:firstLine="567"/>
        <w:jc w:val="both"/>
        <w:rPr>
          <w:rFonts w:ascii="Bookman Old Style" w:hAnsi="Bookman Old Style"/>
          <w:sz w:val="28"/>
          <w:szCs w:val="28"/>
        </w:rPr>
      </w:pPr>
      <w:r w:rsidRPr="00A5054D">
        <w:rPr>
          <w:rFonts w:ascii="Bookman Old Style" w:hAnsi="Bookman Old Style"/>
          <w:sz w:val="28"/>
          <w:szCs w:val="28"/>
        </w:rPr>
        <w:lastRenderedPageBreak/>
        <w:t>Отрадно и другое. 4 февраля в адрес председателя областного Совета ветеранов пришло письмо: «Уважаемый Анатолий Петрович! 11-12 февраля текущего года в Государственной думе ФС РФ запланированы рабочие совещания по обсуждению законопроектов, касающихся граждан, подвергшихся воздействию радиации вследствие аварии на ПО «Маяк» в 1957 году. Прошу Вас принять участие в работе этих совещаний».</w:t>
      </w:r>
    </w:p>
    <w:p w:rsidR="00DB53C8" w:rsidRPr="00A5054D" w:rsidRDefault="000A61C5" w:rsidP="00A5054D">
      <w:pPr>
        <w:spacing w:after="0"/>
        <w:ind w:firstLine="567"/>
        <w:jc w:val="both"/>
        <w:rPr>
          <w:rStyle w:val="a5"/>
          <w:rFonts w:ascii="Bookman Old Style" w:hAnsi="Bookman Old Style"/>
          <w:sz w:val="28"/>
          <w:szCs w:val="28"/>
        </w:rPr>
      </w:pPr>
      <w:r w:rsidRPr="00A5054D">
        <w:rPr>
          <w:rFonts w:ascii="Bookman Old Style" w:hAnsi="Bookman Old Style"/>
          <w:sz w:val="28"/>
          <w:szCs w:val="28"/>
        </w:rPr>
        <w:t>Этот пример свидетельствует о том, что, когда ветеранские структуры действуют грамотно, творчески и напористо, то дело спорится.</w:t>
      </w:r>
    </w:p>
    <w:p w:rsidR="00DB53C8" w:rsidRPr="00A5054D" w:rsidRDefault="00DB53C8" w:rsidP="00A5054D">
      <w:pPr>
        <w:spacing w:after="0"/>
        <w:ind w:firstLine="567"/>
        <w:jc w:val="both"/>
        <w:rPr>
          <w:rStyle w:val="a5"/>
          <w:rFonts w:ascii="Bookman Old Style" w:hAnsi="Bookman Old Style"/>
          <w:i w:val="0"/>
          <w:sz w:val="28"/>
          <w:szCs w:val="28"/>
        </w:rPr>
      </w:pPr>
      <w:r w:rsidRPr="00A5054D">
        <w:rPr>
          <w:rStyle w:val="a5"/>
          <w:rFonts w:ascii="Bookman Old Style" w:hAnsi="Bookman Old Style"/>
          <w:i w:val="0"/>
          <w:sz w:val="28"/>
          <w:szCs w:val="28"/>
        </w:rPr>
        <w:t xml:space="preserve">Это в полной мере касается и представителей бизнеса. В поиске денег для соцподдержки мы не забываем, что кроме бюджета есть еще и возможности бизнеса. Тем более, что союз промышленников  и предпринимателей частенько заявляет о социальной функции олигархов. В прошлом году силами комиссии по социальным вопросам обследовали эту проблему на 242 предприятиях области. Выяснилось, что на многих предприятиях имеются соглашения с советами первичек, в коллективные договоры включены пункты оказания помощи пенсионерам. </w:t>
      </w:r>
      <w:r w:rsidR="005D4E20">
        <w:rPr>
          <w:rStyle w:val="a5"/>
          <w:rFonts w:ascii="Bookman Old Style" w:hAnsi="Bookman Old Style"/>
          <w:i w:val="0"/>
          <w:sz w:val="28"/>
          <w:szCs w:val="28"/>
        </w:rPr>
        <w:t xml:space="preserve">Такие как </w:t>
      </w:r>
      <w:r w:rsidRPr="00A5054D">
        <w:rPr>
          <w:rStyle w:val="a5"/>
          <w:rFonts w:ascii="Bookman Old Style" w:hAnsi="Bookman Old Style"/>
          <w:i w:val="0"/>
          <w:sz w:val="28"/>
          <w:szCs w:val="28"/>
        </w:rPr>
        <w:t>выделение продуктов питания, бесплатных путевок в санатории, бесплатное лечение в больницах</w:t>
      </w:r>
      <w:r w:rsidR="008E746C" w:rsidRPr="00A5054D">
        <w:rPr>
          <w:rStyle w:val="a5"/>
          <w:rFonts w:ascii="Bookman Old Style" w:hAnsi="Bookman Old Style"/>
          <w:i w:val="0"/>
          <w:sz w:val="28"/>
          <w:szCs w:val="28"/>
        </w:rPr>
        <w:t>, оплата слуховых аппаратов, ремонт сложной бытовой техники. ритуальные услуги, учреждение званий «Почетный ветеран</w:t>
      </w:r>
      <w:r w:rsidR="005D4E20" w:rsidRPr="005D4E20">
        <w:rPr>
          <w:rStyle w:val="a5"/>
          <w:rFonts w:ascii="Bookman Old Style" w:hAnsi="Bookman Old Style"/>
          <w:i w:val="0"/>
          <w:sz w:val="28"/>
          <w:szCs w:val="28"/>
        </w:rPr>
        <w:t xml:space="preserve"> </w:t>
      </w:r>
      <w:r w:rsidR="005D4E20" w:rsidRPr="00A5054D">
        <w:rPr>
          <w:rStyle w:val="a5"/>
          <w:rFonts w:ascii="Bookman Old Style" w:hAnsi="Bookman Old Style"/>
          <w:i w:val="0"/>
          <w:sz w:val="28"/>
          <w:szCs w:val="28"/>
        </w:rPr>
        <w:t>предприятия</w:t>
      </w:r>
      <w:r w:rsidR="008E746C" w:rsidRPr="00A5054D">
        <w:rPr>
          <w:rStyle w:val="a5"/>
          <w:rFonts w:ascii="Bookman Old Style" w:hAnsi="Bookman Old Style"/>
          <w:i w:val="0"/>
          <w:sz w:val="28"/>
          <w:szCs w:val="28"/>
        </w:rPr>
        <w:t>» с ежемесяной выплатой до двух тысяч рублей, премии имени прославленных земляков, заводские праздники «День ветерана», «День династии» и т.д. По изученным предприятиям ежегодно на поддержку неработающих пенсионеров расходуется 490 млн. рублей.</w:t>
      </w:r>
    </w:p>
    <w:p w:rsidR="008E746C" w:rsidRPr="00A5054D" w:rsidRDefault="008E746C" w:rsidP="00A5054D">
      <w:pPr>
        <w:spacing w:after="0"/>
        <w:ind w:firstLine="567"/>
        <w:jc w:val="both"/>
        <w:rPr>
          <w:rStyle w:val="a5"/>
          <w:rFonts w:ascii="Bookman Old Style" w:hAnsi="Bookman Old Style"/>
          <w:i w:val="0"/>
          <w:sz w:val="28"/>
          <w:szCs w:val="28"/>
        </w:rPr>
      </w:pPr>
      <w:r w:rsidRPr="00A5054D">
        <w:rPr>
          <w:rStyle w:val="a5"/>
          <w:rFonts w:ascii="Bookman Old Style" w:hAnsi="Bookman Old Style"/>
          <w:i w:val="0"/>
          <w:sz w:val="28"/>
          <w:szCs w:val="28"/>
        </w:rPr>
        <w:t>Трудно переоценить вклад в соцзащиту пенсионеров Магнитогорского благотворительного фонда «Металлург» ( председатель попечительского совета В.Ф.Рашников, исполнительный директор, член президиума областного Совета ветеранов В.А.Владимирцев). Он расскажет об этом. Подтверждением трепетного отношения к ветеранам генерального директора комбината П.В.</w:t>
      </w:r>
      <w:r w:rsidR="007203D7">
        <w:rPr>
          <w:rStyle w:val="a5"/>
          <w:rFonts w:ascii="Bookman Old Style" w:hAnsi="Bookman Old Style"/>
          <w:i w:val="0"/>
          <w:sz w:val="28"/>
          <w:szCs w:val="28"/>
        </w:rPr>
        <w:t xml:space="preserve"> </w:t>
      </w:r>
      <w:r w:rsidRPr="00A5054D">
        <w:rPr>
          <w:rStyle w:val="a5"/>
          <w:rFonts w:ascii="Bookman Old Style" w:hAnsi="Bookman Old Style"/>
          <w:i w:val="0"/>
          <w:sz w:val="28"/>
          <w:szCs w:val="28"/>
        </w:rPr>
        <w:t>Шиляев говорит и то, что все расходы сегодняшнего заседания он взял на себя.</w:t>
      </w:r>
    </w:p>
    <w:p w:rsidR="00C94514" w:rsidRPr="00A5054D" w:rsidRDefault="00C94514" w:rsidP="00A5054D">
      <w:pPr>
        <w:spacing w:after="0"/>
        <w:ind w:firstLine="567"/>
        <w:jc w:val="both"/>
        <w:rPr>
          <w:rStyle w:val="a5"/>
          <w:rFonts w:ascii="Bookman Old Style" w:hAnsi="Bookman Old Style"/>
          <w:i w:val="0"/>
          <w:sz w:val="28"/>
          <w:szCs w:val="28"/>
        </w:rPr>
      </w:pPr>
      <w:r w:rsidRPr="00A5054D">
        <w:rPr>
          <w:rStyle w:val="a5"/>
          <w:rFonts w:ascii="Bookman Old Style" w:hAnsi="Bookman Old Style"/>
          <w:i w:val="0"/>
          <w:sz w:val="28"/>
          <w:szCs w:val="28"/>
        </w:rPr>
        <w:lastRenderedPageBreak/>
        <w:t>Достигнута договоренность с уполномоченным по правам человека и союзом промышленников о совместном обсуждении данной проблемы.</w:t>
      </w:r>
    </w:p>
    <w:p w:rsidR="00C94514" w:rsidRPr="00A5054D" w:rsidRDefault="00C94514" w:rsidP="00A5054D">
      <w:pPr>
        <w:spacing w:after="0"/>
        <w:ind w:firstLine="567"/>
        <w:jc w:val="both"/>
        <w:rPr>
          <w:rStyle w:val="a5"/>
          <w:rFonts w:ascii="Bookman Old Style" w:hAnsi="Bookman Old Style"/>
          <w:i w:val="0"/>
          <w:sz w:val="28"/>
          <w:szCs w:val="28"/>
        </w:rPr>
      </w:pPr>
      <w:r w:rsidRPr="00A5054D">
        <w:rPr>
          <w:rStyle w:val="a5"/>
          <w:rFonts w:ascii="Bookman Old Style" w:hAnsi="Bookman Old Style"/>
          <w:i w:val="0"/>
          <w:sz w:val="28"/>
          <w:szCs w:val="28"/>
        </w:rPr>
        <w:t>В целях привлечения бизнесменов к инвестиционным проектам в сфер</w:t>
      </w:r>
      <w:r w:rsidR="005717F3" w:rsidRPr="00A5054D">
        <w:rPr>
          <w:rStyle w:val="a5"/>
          <w:rFonts w:ascii="Bookman Old Style" w:hAnsi="Bookman Old Style"/>
          <w:i w:val="0"/>
          <w:sz w:val="28"/>
          <w:szCs w:val="28"/>
        </w:rPr>
        <w:t>е</w:t>
      </w:r>
      <w:r w:rsidRPr="00A5054D">
        <w:rPr>
          <w:rStyle w:val="a5"/>
          <w:rFonts w:ascii="Bookman Old Style" w:hAnsi="Bookman Old Style"/>
          <w:i w:val="0"/>
          <w:sz w:val="28"/>
          <w:szCs w:val="28"/>
        </w:rPr>
        <w:t xml:space="preserve"> соцобслуживания ветеранов с применением механизмов государственно</w:t>
      </w:r>
      <w:r w:rsidR="007203D7">
        <w:rPr>
          <w:rStyle w:val="a5"/>
          <w:rFonts w:ascii="Bookman Old Style" w:hAnsi="Bookman Old Style"/>
          <w:i w:val="0"/>
          <w:sz w:val="28"/>
          <w:szCs w:val="28"/>
        </w:rPr>
        <w:t>-</w:t>
      </w:r>
      <w:r w:rsidRPr="00A5054D">
        <w:rPr>
          <w:rStyle w:val="a5"/>
          <w:rFonts w:ascii="Bookman Old Style" w:hAnsi="Bookman Old Style"/>
          <w:i w:val="0"/>
          <w:sz w:val="28"/>
          <w:szCs w:val="28"/>
        </w:rPr>
        <w:t xml:space="preserve"> частного партнерства в соответствии с протоколом  сотрудничества с областным Сов</w:t>
      </w:r>
      <w:r w:rsidR="007203D7">
        <w:rPr>
          <w:rStyle w:val="a5"/>
          <w:rFonts w:ascii="Bookman Old Style" w:hAnsi="Bookman Old Style"/>
          <w:i w:val="0"/>
          <w:sz w:val="28"/>
          <w:szCs w:val="28"/>
        </w:rPr>
        <w:t>етом ветеранов Законодательное с</w:t>
      </w:r>
      <w:r w:rsidRPr="00A5054D">
        <w:rPr>
          <w:rStyle w:val="a5"/>
          <w:rFonts w:ascii="Bookman Old Style" w:hAnsi="Bookman Old Style"/>
          <w:i w:val="0"/>
          <w:sz w:val="28"/>
          <w:szCs w:val="28"/>
        </w:rPr>
        <w:t>обрание  совместно с Союзом промышленников и предпринимателей</w:t>
      </w:r>
      <w:r w:rsidR="005717F3" w:rsidRPr="00A5054D">
        <w:rPr>
          <w:rStyle w:val="a5"/>
          <w:rFonts w:ascii="Bookman Old Style" w:hAnsi="Bookman Old Style"/>
          <w:i w:val="0"/>
          <w:sz w:val="28"/>
          <w:szCs w:val="28"/>
        </w:rPr>
        <w:t>, движениями «Деловая Россия» и «Опора России» вот уже 10 лет ежегодно проводит конкурс под названием «Меняющие мир» на лучший социальный проект</w:t>
      </w:r>
      <w:r w:rsidR="00A2420F" w:rsidRPr="00A5054D">
        <w:rPr>
          <w:rStyle w:val="a5"/>
          <w:rFonts w:ascii="Bookman Old Style" w:hAnsi="Bookman Old Style"/>
          <w:i w:val="0"/>
          <w:sz w:val="28"/>
          <w:szCs w:val="28"/>
        </w:rPr>
        <w:t xml:space="preserve"> по 4 номинациям (благотворительная деятельность коммерческих организаций, индивидуальных предпринимателей и некоммерческих организаций). Более ста бизнесменов пишут заявки и сообщают об уже реализованных проектах. Специально созданное жюри с нашим участием оценивает их, вносит предложения по лауреатам</w:t>
      </w:r>
      <w:r w:rsidR="007203D7">
        <w:rPr>
          <w:rStyle w:val="a5"/>
          <w:rFonts w:ascii="Bookman Old Style" w:hAnsi="Bookman Old Style"/>
          <w:i w:val="0"/>
          <w:sz w:val="28"/>
          <w:szCs w:val="28"/>
        </w:rPr>
        <w:t xml:space="preserve"> и по решению Законодательного собрания им публично вручаются д</w:t>
      </w:r>
      <w:r w:rsidR="00A2420F" w:rsidRPr="00A5054D">
        <w:rPr>
          <w:rStyle w:val="a5"/>
          <w:rFonts w:ascii="Bookman Old Style" w:hAnsi="Bookman Old Style"/>
          <w:i w:val="0"/>
          <w:sz w:val="28"/>
          <w:szCs w:val="28"/>
        </w:rPr>
        <w:t>ипломы и памятные призы. Лучшие из них освещаются в СМИ и на главной пешеходной улице города органи</w:t>
      </w:r>
      <w:r w:rsidR="001C2320" w:rsidRPr="00A5054D">
        <w:rPr>
          <w:rStyle w:val="a5"/>
          <w:rFonts w:ascii="Bookman Old Style" w:hAnsi="Bookman Old Style"/>
          <w:i w:val="0"/>
          <w:sz w:val="28"/>
          <w:szCs w:val="28"/>
        </w:rPr>
        <w:t>зуется фотовыставка об их соцпроектах. Более 500 организаций приняли участие в конкурсе и затратили около 5 млрд. рублей.</w:t>
      </w:r>
    </w:p>
    <w:p w:rsidR="001C2320" w:rsidRPr="00A5054D" w:rsidRDefault="001C2320" w:rsidP="00A5054D">
      <w:pPr>
        <w:spacing w:after="0"/>
        <w:ind w:firstLine="567"/>
        <w:jc w:val="both"/>
        <w:rPr>
          <w:rStyle w:val="a5"/>
          <w:rFonts w:ascii="Bookman Old Style" w:hAnsi="Bookman Old Style"/>
          <w:i w:val="0"/>
          <w:sz w:val="28"/>
          <w:szCs w:val="28"/>
        </w:rPr>
      </w:pPr>
      <w:r w:rsidRPr="00A5054D">
        <w:rPr>
          <w:rStyle w:val="a5"/>
          <w:rFonts w:ascii="Bookman Old Style" w:hAnsi="Bookman Old Style"/>
          <w:i w:val="0"/>
          <w:sz w:val="28"/>
          <w:szCs w:val="28"/>
        </w:rPr>
        <w:t>Кроме того, в 2016 году в этих же целях областное Заксобрание приняло закон «О стимулировании меценатской деятельности», предусмотрев социально ориентированным хозяйствующим объектам специальные льготы.</w:t>
      </w:r>
    </w:p>
    <w:p w:rsidR="005D4E20" w:rsidRDefault="005D4E20" w:rsidP="00A5054D">
      <w:pPr>
        <w:spacing w:after="0"/>
        <w:ind w:firstLine="567"/>
        <w:jc w:val="both"/>
        <w:rPr>
          <w:rStyle w:val="a5"/>
          <w:rFonts w:ascii="Bookman Old Style" w:hAnsi="Bookman Old Style"/>
          <w:i w:val="0"/>
          <w:sz w:val="28"/>
          <w:szCs w:val="28"/>
        </w:rPr>
      </w:pPr>
      <w:r>
        <w:rPr>
          <w:rStyle w:val="a5"/>
          <w:rFonts w:ascii="Bookman Old Style" w:hAnsi="Bookman Old Style"/>
          <w:i w:val="0"/>
          <w:sz w:val="28"/>
          <w:szCs w:val="28"/>
        </w:rPr>
        <w:t>Ежегодно Союз промышленников и предпринимателей организует конкурс на лучший коллективный договор, охватывающий в том числе и льготы</w:t>
      </w:r>
      <w:r w:rsidR="00A91C9B">
        <w:rPr>
          <w:rStyle w:val="a5"/>
          <w:rFonts w:ascii="Bookman Old Style" w:hAnsi="Bookman Old Style"/>
          <w:i w:val="0"/>
          <w:sz w:val="28"/>
          <w:szCs w:val="28"/>
        </w:rPr>
        <w:t xml:space="preserve"> </w:t>
      </w:r>
      <w:r>
        <w:rPr>
          <w:rStyle w:val="a5"/>
          <w:rFonts w:ascii="Bookman Old Style" w:hAnsi="Bookman Old Style"/>
          <w:i w:val="0"/>
          <w:sz w:val="28"/>
          <w:szCs w:val="28"/>
        </w:rPr>
        <w:t>работающим и неработающим пенсионерам. В выборе призеров и победителей участвуют профсоюзы и советы ветеранов.</w:t>
      </w:r>
    </w:p>
    <w:p w:rsidR="005D4E20" w:rsidRDefault="005D4E20" w:rsidP="00A5054D">
      <w:pPr>
        <w:spacing w:after="0"/>
        <w:ind w:firstLine="567"/>
        <w:jc w:val="both"/>
        <w:rPr>
          <w:rStyle w:val="a5"/>
          <w:rFonts w:ascii="Bookman Old Style" w:hAnsi="Bookman Old Style"/>
          <w:i w:val="0"/>
          <w:sz w:val="28"/>
          <w:szCs w:val="28"/>
        </w:rPr>
      </w:pPr>
      <w:r>
        <w:rPr>
          <w:rStyle w:val="a5"/>
          <w:rFonts w:ascii="Bookman Old Style" w:hAnsi="Bookman Old Style"/>
          <w:i w:val="0"/>
          <w:sz w:val="28"/>
          <w:szCs w:val="28"/>
        </w:rPr>
        <w:t>Реализу</w:t>
      </w:r>
      <w:r w:rsidR="00A91C9B">
        <w:rPr>
          <w:rStyle w:val="a5"/>
          <w:rFonts w:ascii="Bookman Old Style" w:hAnsi="Bookman Old Style"/>
          <w:i w:val="0"/>
          <w:sz w:val="28"/>
          <w:szCs w:val="28"/>
        </w:rPr>
        <w:t>ю</w:t>
      </w:r>
      <w:r>
        <w:rPr>
          <w:rStyle w:val="a5"/>
          <w:rFonts w:ascii="Bookman Old Style" w:hAnsi="Bookman Old Style"/>
          <w:i w:val="0"/>
          <w:sz w:val="28"/>
          <w:szCs w:val="28"/>
        </w:rPr>
        <w:t>тся благотворительн</w:t>
      </w:r>
      <w:r w:rsidR="00A91C9B">
        <w:rPr>
          <w:rStyle w:val="a5"/>
          <w:rFonts w:ascii="Bookman Old Style" w:hAnsi="Bookman Old Style"/>
          <w:i w:val="0"/>
          <w:sz w:val="28"/>
          <w:szCs w:val="28"/>
        </w:rPr>
        <w:t xml:space="preserve">ые </w:t>
      </w:r>
      <w:r>
        <w:rPr>
          <w:rStyle w:val="a5"/>
          <w:rFonts w:ascii="Bookman Old Style" w:hAnsi="Bookman Old Style"/>
          <w:i w:val="0"/>
          <w:sz w:val="28"/>
          <w:szCs w:val="28"/>
        </w:rPr>
        <w:t>программ</w:t>
      </w:r>
      <w:r w:rsidR="00A91C9B">
        <w:rPr>
          <w:rStyle w:val="a5"/>
          <w:rFonts w:ascii="Bookman Old Style" w:hAnsi="Bookman Old Style"/>
          <w:i w:val="0"/>
          <w:sz w:val="28"/>
          <w:szCs w:val="28"/>
        </w:rPr>
        <w:t>ы</w:t>
      </w:r>
      <w:r>
        <w:rPr>
          <w:rStyle w:val="a5"/>
          <w:rFonts w:ascii="Bookman Old Style" w:hAnsi="Bookman Old Style"/>
          <w:i w:val="0"/>
          <w:sz w:val="28"/>
          <w:szCs w:val="28"/>
        </w:rPr>
        <w:t xml:space="preserve"> «Театральный город</w:t>
      </w:r>
      <w:r w:rsidR="00A91C9B">
        <w:rPr>
          <w:rStyle w:val="a5"/>
          <w:rFonts w:ascii="Bookman Old Style" w:hAnsi="Bookman Old Style"/>
          <w:i w:val="0"/>
          <w:sz w:val="28"/>
          <w:szCs w:val="28"/>
        </w:rPr>
        <w:t xml:space="preserve">», </w:t>
      </w:r>
      <w:r>
        <w:rPr>
          <w:rStyle w:val="a5"/>
          <w:rFonts w:ascii="Bookman Old Style" w:hAnsi="Bookman Old Style"/>
          <w:i w:val="0"/>
          <w:sz w:val="28"/>
          <w:szCs w:val="28"/>
        </w:rPr>
        <w:t xml:space="preserve">по которой выделяются билеты в театр и </w:t>
      </w:r>
      <w:r w:rsidR="00A91C9B">
        <w:rPr>
          <w:rStyle w:val="a5"/>
          <w:rFonts w:ascii="Bookman Old Style" w:hAnsi="Bookman Old Style"/>
          <w:i w:val="0"/>
          <w:sz w:val="28"/>
          <w:szCs w:val="28"/>
        </w:rPr>
        <w:t>«А</w:t>
      </w:r>
      <w:r>
        <w:rPr>
          <w:rStyle w:val="a5"/>
          <w:rFonts w:ascii="Bookman Old Style" w:hAnsi="Bookman Old Style"/>
          <w:i w:val="0"/>
          <w:sz w:val="28"/>
          <w:szCs w:val="28"/>
        </w:rPr>
        <w:t>дресная социальная помощь</w:t>
      </w:r>
      <w:r w:rsidR="00A91C9B">
        <w:rPr>
          <w:rStyle w:val="a5"/>
          <w:rFonts w:ascii="Bookman Old Style" w:hAnsi="Bookman Old Style"/>
          <w:i w:val="0"/>
          <w:sz w:val="28"/>
          <w:szCs w:val="28"/>
        </w:rPr>
        <w:t xml:space="preserve">» для </w:t>
      </w:r>
      <w:r>
        <w:rPr>
          <w:rStyle w:val="a5"/>
          <w:rFonts w:ascii="Bookman Old Style" w:hAnsi="Bookman Old Style"/>
          <w:i w:val="0"/>
          <w:sz w:val="28"/>
          <w:szCs w:val="28"/>
        </w:rPr>
        <w:t xml:space="preserve"> лиц, попавшим в трудную жизненную ситуацию.</w:t>
      </w:r>
    </w:p>
    <w:p w:rsidR="00A91C9B" w:rsidRDefault="005D4E20" w:rsidP="00A5054D">
      <w:pPr>
        <w:spacing w:after="0"/>
        <w:ind w:firstLine="567"/>
        <w:jc w:val="both"/>
        <w:rPr>
          <w:rStyle w:val="a5"/>
          <w:rFonts w:ascii="Bookman Old Style" w:hAnsi="Bookman Old Style"/>
          <w:i w:val="0"/>
          <w:sz w:val="28"/>
          <w:szCs w:val="28"/>
        </w:rPr>
      </w:pPr>
      <w:r>
        <w:rPr>
          <w:rStyle w:val="a5"/>
          <w:rFonts w:ascii="Bookman Old Style" w:hAnsi="Bookman Old Style"/>
          <w:i w:val="0"/>
          <w:sz w:val="28"/>
          <w:szCs w:val="28"/>
        </w:rPr>
        <w:t xml:space="preserve">В течение 10 лет выделяется премия </w:t>
      </w:r>
      <w:r w:rsidR="00A91C9B">
        <w:rPr>
          <w:rStyle w:val="a5"/>
          <w:rFonts w:ascii="Bookman Old Style" w:hAnsi="Bookman Old Style"/>
          <w:i w:val="0"/>
          <w:sz w:val="28"/>
          <w:szCs w:val="28"/>
        </w:rPr>
        <w:t>«Светлое прошлое</w:t>
      </w:r>
      <w:r w:rsidR="00A272C7">
        <w:rPr>
          <w:rStyle w:val="a5"/>
          <w:rFonts w:ascii="Bookman Old Style" w:hAnsi="Bookman Old Style"/>
          <w:i w:val="0"/>
          <w:sz w:val="28"/>
          <w:szCs w:val="28"/>
        </w:rPr>
        <w:t>»</w:t>
      </w:r>
      <w:r w:rsidR="00A91C9B">
        <w:rPr>
          <w:rStyle w:val="a5"/>
          <w:rFonts w:ascii="Bookman Old Style" w:hAnsi="Bookman Old Style"/>
          <w:i w:val="0"/>
          <w:sz w:val="28"/>
          <w:szCs w:val="28"/>
        </w:rPr>
        <w:t>, чествующая наших знаменитых земляков.</w:t>
      </w:r>
    </w:p>
    <w:p w:rsidR="001C2320" w:rsidRPr="00A5054D" w:rsidRDefault="001C2320" w:rsidP="00A5054D">
      <w:pPr>
        <w:spacing w:after="0"/>
        <w:ind w:firstLine="567"/>
        <w:jc w:val="both"/>
        <w:rPr>
          <w:rStyle w:val="a5"/>
          <w:rFonts w:ascii="Bookman Old Style" w:hAnsi="Bookman Old Style"/>
          <w:i w:val="0"/>
          <w:sz w:val="28"/>
          <w:szCs w:val="28"/>
        </w:rPr>
      </w:pPr>
      <w:r w:rsidRPr="00A5054D">
        <w:rPr>
          <w:rStyle w:val="a5"/>
          <w:rFonts w:ascii="Bookman Old Style" w:hAnsi="Bookman Old Style"/>
          <w:i w:val="0"/>
          <w:sz w:val="28"/>
          <w:szCs w:val="28"/>
        </w:rPr>
        <w:t xml:space="preserve">Об эффективности нашего сотрудничества с властью свидетельствует и тот факт, что при обсуждении повестки дня </w:t>
      </w:r>
      <w:r w:rsidRPr="00A5054D">
        <w:rPr>
          <w:rStyle w:val="a5"/>
          <w:rFonts w:ascii="Bookman Old Style" w:hAnsi="Bookman Old Style"/>
          <w:i w:val="0"/>
          <w:sz w:val="28"/>
          <w:szCs w:val="28"/>
        </w:rPr>
        <w:lastRenderedPageBreak/>
        <w:t>заседания Заксобрания спикер В.В.</w:t>
      </w:r>
      <w:r w:rsidR="007203D7">
        <w:rPr>
          <w:rStyle w:val="a5"/>
          <w:rFonts w:ascii="Bookman Old Style" w:hAnsi="Bookman Old Style"/>
          <w:i w:val="0"/>
          <w:sz w:val="28"/>
          <w:szCs w:val="28"/>
        </w:rPr>
        <w:t xml:space="preserve"> </w:t>
      </w:r>
      <w:r w:rsidRPr="00A5054D">
        <w:rPr>
          <w:rStyle w:val="a5"/>
          <w:rFonts w:ascii="Bookman Old Style" w:hAnsi="Bookman Old Style"/>
          <w:i w:val="0"/>
          <w:sz w:val="28"/>
          <w:szCs w:val="28"/>
        </w:rPr>
        <w:t>Мякуш снял с рассмотрения  проект закона «О потребительской корзине» по причине того, что он не рассматривался в областном Совете и направил его нам на экспертизу. После тщательного изучения мы направили в министерство экономики обстоятельную записку с аргументированными замечаниями и предложениями, которые были учтены в окончательной редакции закона.</w:t>
      </w:r>
    </w:p>
    <w:p w:rsidR="001C2320" w:rsidRPr="00A5054D" w:rsidRDefault="001C2320" w:rsidP="00A5054D">
      <w:pPr>
        <w:spacing w:after="0"/>
        <w:ind w:firstLine="567"/>
        <w:jc w:val="both"/>
        <w:rPr>
          <w:rStyle w:val="a5"/>
          <w:rFonts w:ascii="Bookman Old Style" w:hAnsi="Bookman Old Style"/>
          <w:i w:val="0"/>
          <w:sz w:val="28"/>
          <w:szCs w:val="28"/>
        </w:rPr>
      </w:pPr>
      <w:r w:rsidRPr="00A5054D">
        <w:rPr>
          <w:rStyle w:val="a5"/>
          <w:rFonts w:ascii="Bookman Old Style" w:hAnsi="Bookman Old Style"/>
          <w:i w:val="0"/>
          <w:sz w:val="28"/>
          <w:szCs w:val="28"/>
        </w:rPr>
        <w:t>В кризисной ситуации из-за неуплаты в Пенсионный фонд необходимых отчислений в нем образовался громадный финансовый дефицит</w:t>
      </w:r>
      <w:r w:rsidR="00415309" w:rsidRPr="00A5054D">
        <w:rPr>
          <w:rStyle w:val="a5"/>
          <w:rFonts w:ascii="Bookman Old Style" w:hAnsi="Bookman Old Style"/>
          <w:i w:val="0"/>
          <w:sz w:val="28"/>
          <w:szCs w:val="28"/>
        </w:rPr>
        <w:t xml:space="preserve">, что вызвало реальную опасность задержки выплаты пенсий. По информации о должниках из Пенсионного фонда мы направили 130 руководителям хозяйств </w:t>
      </w:r>
      <w:r w:rsidR="00DD2D0C">
        <w:rPr>
          <w:rStyle w:val="a5"/>
          <w:rFonts w:ascii="Bookman Old Style" w:hAnsi="Bookman Old Style"/>
          <w:i w:val="0"/>
          <w:sz w:val="28"/>
          <w:szCs w:val="28"/>
        </w:rPr>
        <w:t xml:space="preserve">письма </w:t>
      </w:r>
      <w:r w:rsidR="00415309" w:rsidRPr="00A5054D">
        <w:rPr>
          <w:rStyle w:val="a5"/>
          <w:rFonts w:ascii="Bookman Old Style" w:hAnsi="Bookman Old Style"/>
          <w:i w:val="0"/>
          <w:sz w:val="28"/>
          <w:szCs w:val="28"/>
        </w:rPr>
        <w:t xml:space="preserve">о социальных последствиях для их родственников </w:t>
      </w:r>
      <w:r w:rsidR="00632BBC">
        <w:rPr>
          <w:rStyle w:val="a5"/>
          <w:rFonts w:ascii="Bookman Old Style" w:hAnsi="Bookman Old Style"/>
          <w:i w:val="0"/>
          <w:sz w:val="28"/>
          <w:szCs w:val="28"/>
        </w:rPr>
        <w:t xml:space="preserve">о </w:t>
      </w:r>
      <w:r w:rsidR="00415309" w:rsidRPr="00A5054D">
        <w:rPr>
          <w:rStyle w:val="a5"/>
          <w:rFonts w:ascii="Bookman Old Style" w:hAnsi="Bookman Old Style"/>
          <w:i w:val="0"/>
          <w:sz w:val="28"/>
          <w:szCs w:val="28"/>
        </w:rPr>
        <w:t>нарушени</w:t>
      </w:r>
      <w:r w:rsidR="00632BBC">
        <w:rPr>
          <w:rStyle w:val="a5"/>
          <w:rFonts w:ascii="Bookman Old Style" w:hAnsi="Bookman Old Style"/>
          <w:i w:val="0"/>
          <w:sz w:val="28"/>
          <w:szCs w:val="28"/>
        </w:rPr>
        <w:t>и</w:t>
      </w:r>
      <w:r w:rsidR="00DD2D0C">
        <w:rPr>
          <w:rStyle w:val="a5"/>
          <w:rFonts w:ascii="Bookman Old Style" w:hAnsi="Bookman Old Style"/>
          <w:i w:val="0"/>
          <w:sz w:val="28"/>
          <w:szCs w:val="28"/>
        </w:rPr>
        <w:t xml:space="preserve"> порядка отчислений</w:t>
      </w:r>
      <w:r w:rsidR="00632BBC">
        <w:rPr>
          <w:rStyle w:val="a5"/>
          <w:rFonts w:ascii="Bookman Old Style" w:hAnsi="Bookman Old Style"/>
          <w:i w:val="0"/>
          <w:sz w:val="28"/>
          <w:szCs w:val="28"/>
        </w:rPr>
        <w:t xml:space="preserve"> в Пенсионный фонд. </w:t>
      </w:r>
      <w:r w:rsidR="00415309" w:rsidRPr="00A5054D">
        <w:rPr>
          <w:rStyle w:val="a5"/>
          <w:rFonts w:ascii="Bookman Old Style" w:hAnsi="Bookman Old Style"/>
          <w:i w:val="0"/>
          <w:sz w:val="28"/>
          <w:szCs w:val="28"/>
        </w:rPr>
        <w:t>Тем самым угроза с пенсиями была ликвидирована.</w:t>
      </w:r>
    </w:p>
    <w:p w:rsidR="00415309" w:rsidRPr="00A5054D" w:rsidRDefault="00415309" w:rsidP="00A5054D">
      <w:pPr>
        <w:spacing w:after="0"/>
        <w:ind w:firstLine="567"/>
        <w:jc w:val="both"/>
        <w:rPr>
          <w:rStyle w:val="a5"/>
          <w:rFonts w:ascii="Bookman Old Style" w:hAnsi="Bookman Old Style"/>
          <w:i w:val="0"/>
          <w:sz w:val="28"/>
          <w:szCs w:val="28"/>
        </w:rPr>
      </w:pPr>
      <w:r w:rsidRPr="00A5054D">
        <w:rPr>
          <w:rStyle w:val="a5"/>
          <w:rFonts w:ascii="Bookman Old Style" w:hAnsi="Bookman Old Style"/>
          <w:i w:val="0"/>
          <w:sz w:val="28"/>
          <w:szCs w:val="28"/>
        </w:rPr>
        <w:t>В условиях кризиса значительно возросли цены на юридические услуги пенсионерам. По договоренности с ректорами вузов, имеющих юридические факультеты, и обществом «Знание» силами педагогов и студентов нами были открыты бесплатные юридические клиники в областном Совете ветеранов и многих других городах, а также организовали выпуск методической литературы по различной тематике и листовки по преступным действиям мошенников в отношении пожилых людей.</w:t>
      </w:r>
    </w:p>
    <w:p w:rsidR="00415309" w:rsidRDefault="002C17AC" w:rsidP="00A5054D">
      <w:pPr>
        <w:spacing w:after="0"/>
        <w:ind w:firstLine="567"/>
        <w:jc w:val="both"/>
        <w:rPr>
          <w:rStyle w:val="a5"/>
          <w:rFonts w:ascii="Bookman Old Style" w:hAnsi="Bookman Old Style"/>
          <w:i w:val="0"/>
          <w:sz w:val="28"/>
          <w:szCs w:val="28"/>
        </w:rPr>
      </w:pPr>
      <w:r w:rsidRPr="00A5054D">
        <w:rPr>
          <w:rStyle w:val="a5"/>
          <w:rFonts w:ascii="Bookman Old Style" w:hAnsi="Bookman Old Style"/>
          <w:i w:val="0"/>
          <w:sz w:val="28"/>
          <w:szCs w:val="28"/>
        </w:rPr>
        <w:t>Накануне Дн</w:t>
      </w:r>
      <w:r w:rsidR="00A91C9B">
        <w:rPr>
          <w:rStyle w:val="a5"/>
          <w:rFonts w:ascii="Bookman Old Style" w:hAnsi="Bookman Old Style"/>
          <w:i w:val="0"/>
          <w:sz w:val="28"/>
          <w:szCs w:val="28"/>
        </w:rPr>
        <w:t xml:space="preserve">я </w:t>
      </w:r>
      <w:r w:rsidRPr="00A5054D">
        <w:rPr>
          <w:rStyle w:val="a5"/>
          <w:rFonts w:ascii="Bookman Old Style" w:hAnsi="Bookman Old Style"/>
          <w:i w:val="0"/>
          <w:sz w:val="28"/>
          <w:szCs w:val="28"/>
        </w:rPr>
        <w:t xml:space="preserve">Победы и </w:t>
      </w:r>
      <w:r w:rsidR="00A91C9B">
        <w:rPr>
          <w:rStyle w:val="a5"/>
          <w:rFonts w:ascii="Bookman Old Style" w:hAnsi="Bookman Old Style"/>
          <w:i w:val="0"/>
          <w:sz w:val="28"/>
          <w:szCs w:val="28"/>
        </w:rPr>
        <w:t xml:space="preserve">Дня </w:t>
      </w:r>
      <w:r w:rsidRPr="00A5054D">
        <w:rPr>
          <w:rStyle w:val="a5"/>
          <w:rFonts w:ascii="Bookman Old Style" w:hAnsi="Bookman Old Style"/>
          <w:i w:val="0"/>
          <w:sz w:val="28"/>
          <w:szCs w:val="28"/>
        </w:rPr>
        <w:t xml:space="preserve">памяти и скорби мы силами сотрудников мемориальных компаний и похоронных бюро разработали так называемый «Маршрут памяти». Суть его в том, что названные компании выделяют </w:t>
      </w:r>
      <w:r w:rsidR="00A91C9B">
        <w:rPr>
          <w:rStyle w:val="a5"/>
          <w:rFonts w:ascii="Bookman Old Style" w:hAnsi="Bookman Old Style"/>
          <w:i w:val="0"/>
          <w:sz w:val="28"/>
          <w:szCs w:val="28"/>
        </w:rPr>
        <w:t xml:space="preserve">в Челябинске, Магнитогорске и других городах </w:t>
      </w:r>
      <w:r w:rsidRPr="00A5054D">
        <w:rPr>
          <w:rStyle w:val="a5"/>
          <w:rFonts w:ascii="Bookman Old Style" w:hAnsi="Bookman Old Style"/>
          <w:i w:val="0"/>
          <w:sz w:val="28"/>
          <w:szCs w:val="28"/>
        </w:rPr>
        <w:t>необходимое количество комфортабельных автобусов, елочных гирлянд и цветов, а советы ветеранов обеспечивают сбор ветеранов и школьников. Кавалькада автобусов объезжает знаковые памятники, воинские захоронения, Вечные огни, возлагают к ним гирлянды и цветы. По окончании маршрута ветеранам в ресторане накрывается стол с положенными 100 граммов «фронтовых».</w:t>
      </w:r>
    </w:p>
    <w:p w:rsidR="00F81165" w:rsidRDefault="00A91C9B" w:rsidP="00A5054D">
      <w:pPr>
        <w:spacing w:after="0"/>
        <w:ind w:firstLine="567"/>
        <w:jc w:val="both"/>
        <w:rPr>
          <w:rStyle w:val="a5"/>
          <w:rFonts w:ascii="Bookman Old Style" w:hAnsi="Bookman Old Style"/>
          <w:i w:val="0"/>
          <w:sz w:val="28"/>
          <w:szCs w:val="28"/>
        </w:rPr>
      </w:pPr>
      <w:r>
        <w:rPr>
          <w:rStyle w:val="a5"/>
          <w:rFonts w:ascii="Bookman Old Style" w:hAnsi="Bookman Old Style"/>
          <w:i w:val="0"/>
          <w:sz w:val="28"/>
          <w:szCs w:val="28"/>
        </w:rPr>
        <w:t xml:space="preserve">В Копейске по инициативе горсовета ветеранов получило широкое развитие замена деревянных окон на пластиковые в квартирах участников войны и тружеников тыла силами бизнесменов. Глава города собирает бизнесменов и каждого из </w:t>
      </w:r>
      <w:r>
        <w:rPr>
          <w:rStyle w:val="a5"/>
          <w:rFonts w:ascii="Bookman Old Style" w:hAnsi="Bookman Old Style"/>
          <w:i w:val="0"/>
          <w:sz w:val="28"/>
          <w:szCs w:val="28"/>
        </w:rPr>
        <w:lastRenderedPageBreak/>
        <w:t xml:space="preserve">них в зависимости от объемов их предпринимательства просит заменить окна у почтенных людей по разнарядке совета ветеранов. Приемку результатов работы осуществляют глава города и председатель городского совета ветеранов. В двух приемках участвовал и я. Трудно передать характер восхищения </w:t>
      </w:r>
      <w:r w:rsidR="00F81165">
        <w:rPr>
          <w:rStyle w:val="a5"/>
          <w:rFonts w:ascii="Bookman Old Style" w:hAnsi="Bookman Old Style"/>
          <w:i w:val="0"/>
          <w:sz w:val="28"/>
          <w:szCs w:val="28"/>
        </w:rPr>
        <w:t xml:space="preserve">и благодарности сотни жильцов. Эта инициатива подхвачена и в других муниципалитетах. </w:t>
      </w:r>
    </w:p>
    <w:p w:rsidR="00AB074C" w:rsidRDefault="00F81165" w:rsidP="00AB074C">
      <w:pPr>
        <w:spacing w:after="0"/>
        <w:ind w:firstLine="567"/>
        <w:jc w:val="both"/>
        <w:rPr>
          <w:rFonts w:ascii="Bookman Old Style" w:hAnsi="Bookman Old Style"/>
          <w:sz w:val="28"/>
          <w:szCs w:val="28"/>
        </w:rPr>
      </w:pPr>
      <w:r>
        <w:rPr>
          <w:rStyle w:val="a5"/>
          <w:rFonts w:ascii="Bookman Old Style" w:hAnsi="Bookman Old Style"/>
          <w:i w:val="0"/>
          <w:sz w:val="28"/>
          <w:szCs w:val="28"/>
        </w:rPr>
        <w:t xml:space="preserve">Огромную помощь бизнес оказывает в нашей издательской деятельности. С его финансовой поддержкой мы издали двухтомник истории областной ветеранской организации, трехтомник «Трудовая доблесть Южного Урала», </w:t>
      </w:r>
      <w:r w:rsidR="00A91C9B">
        <w:rPr>
          <w:rStyle w:val="a5"/>
          <w:rFonts w:ascii="Bookman Old Style" w:hAnsi="Bookman Old Style"/>
          <w:i w:val="0"/>
          <w:sz w:val="28"/>
          <w:szCs w:val="28"/>
        </w:rPr>
        <w:t xml:space="preserve"> </w:t>
      </w:r>
      <w:r w:rsidR="00AB074C" w:rsidRPr="00AB074C">
        <w:rPr>
          <w:rFonts w:ascii="Bookman Old Style" w:hAnsi="Bookman Old Style"/>
          <w:sz w:val="28"/>
          <w:szCs w:val="28"/>
        </w:rPr>
        <w:t xml:space="preserve">2 журнала «Ветераны всегда в строю», 26 книг «Популярная библиотека ветеранов», более 100 информационно-аналитических бюллетеней, </w:t>
      </w:r>
      <w:r w:rsidR="00AB074C">
        <w:rPr>
          <w:rFonts w:ascii="Bookman Old Style" w:hAnsi="Bookman Old Style"/>
          <w:sz w:val="28"/>
          <w:szCs w:val="28"/>
        </w:rPr>
        <w:t xml:space="preserve">ежегодные настенные календари, </w:t>
      </w:r>
      <w:r w:rsidR="00AB074C" w:rsidRPr="00AB074C">
        <w:rPr>
          <w:rFonts w:ascii="Bookman Old Style" w:hAnsi="Bookman Old Style"/>
          <w:sz w:val="28"/>
          <w:szCs w:val="28"/>
        </w:rPr>
        <w:t xml:space="preserve">альбом «Музейная экспозиция областного совета ветеранов», диски с фильмами «Брестская крепость», «В бой идут одни старики», «А зори здесь тихие», </w:t>
      </w:r>
      <w:r w:rsidR="00AB074C">
        <w:rPr>
          <w:rFonts w:ascii="Bookman Old Style" w:hAnsi="Bookman Old Style"/>
          <w:sz w:val="28"/>
          <w:szCs w:val="28"/>
        </w:rPr>
        <w:t xml:space="preserve">диски с патриотическими песнями, </w:t>
      </w:r>
      <w:r w:rsidR="00AB074C" w:rsidRPr="00AB074C">
        <w:rPr>
          <w:rFonts w:ascii="Bookman Old Style" w:hAnsi="Bookman Old Style"/>
          <w:sz w:val="28"/>
          <w:szCs w:val="28"/>
        </w:rPr>
        <w:t>альбом «Герои Российской Федерации Челябинской области», альманах «Никто не забыт, ничто не забыто» с описанием и фотографиями всех памятников.</w:t>
      </w:r>
    </w:p>
    <w:p w:rsidR="00370160" w:rsidRDefault="00370160" w:rsidP="00AB074C">
      <w:pPr>
        <w:spacing w:after="0"/>
        <w:ind w:firstLine="567"/>
        <w:jc w:val="both"/>
        <w:rPr>
          <w:rFonts w:ascii="Bookman Old Style" w:hAnsi="Bookman Old Style"/>
          <w:sz w:val="28"/>
          <w:szCs w:val="28"/>
        </w:rPr>
      </w:pPr>
      <w:r>
        <w:rPr>
          <w:rFonts w:ascii="Bookman Old Style" w:hAnsi="Bookman Old Style"/>
          <w:sz w:val="28"/>
          <w:szCs w:val="28"/>
        </w:rPr>
        <w:t>Итак, чего конкретно нам удалось добиться? За последние 4 года реализован 141 социально значимый проект. Крупноблочно назову и через областную власть и через федеральную.</w:t>
      </w:r>
    </w:p>
    <w:p w:rsidR="00E650D2" w:rsidRDefault="00E650D2" w:rsidP="00E650D2">
      <w:pPr>
        <w:spacing w:after="0"/>
        <w:ind w:firstLine="567"/>
        <w:jc w:val="both"/>
        <w:rPr>
          <w:rFonts w:ascii="Bookman Old Style" w:hAnsi="Bookman Old Style"/>
          <w:sz w:val="28"/>
          <w:szCs w:val="28"/>
        </w:rPr>
      </w:pPr>
      <w:r>
        <w:rPr>
          <w:rFonts w:ascii="Bookman Old Style" w:hAnsi="Bookman Old Style"/>
          <w:sz w:val="28"/>
          <w:szCs w:val="28"/>
        </w:rPr>
        <w:t xml:space="preserve">- </w:t>
      </w:r>
      <w:r w:rsidR="00370160">
        <w:rPr>
          <w:rFonts w:ascii="Bookman Old Style" w:hAnsi="Bookman Old Style"/>
          <w:sz w:val="28"/>
          <w:szCs w:val="28"/>
        </w:rPr>
        <w:t xml:space="preserve">По нашей инициативе с привлечением заместителя председателя комитета Госдумы по законодательству Д.Ф. Вяткина, избранного от Челябинской области и принявшего участие в заседании президиума облсовета ветеранов по вопросу финансирования ветеранских организаций, Госдма внесла принципиальную поправку в статью 78 Бюджетного кодекса РФ, запрещавшую господдержку общественных организаций. </w:t>
      </w:r>
      <w:r>
        <w:rPr>
          <w:rFonts w:ascii="Bookman Old Style" w:hAnsi="Bookman Old Style"/>
          <w:sz w:val="28"/>
          <w:szCs w:val="28"/>
        </w:rPr>
        <w:t xml:space="preserve">Теперь это разрешено, а размеры – дело совести местных органов. Мы эту статью используем, что называется, вдоль и поперек. Тем более бывший Губернатор П.И. Сумин в тяжелые дни кризиса дал указание главам: «Есть две неприкосновенные статьи – зарплата бюджетникам и поддержка ветеранов». Уже 13 лет первый заместитель Губернатора направляет в городские округа и муниципальные районы </w:t>
      </w:r>
      <w:r w:rsidRPr="00E650D2">
        <w:rPr>
          <w:rFonts w:ascii="Bookman Old Style" w:hAnsi="Bookman Old Style"/>
          <w:sz w:val="28"/>
          <w:szCs w:val="28"/>
        </w:rPr>
        <w:t xml:space="preserve">подготовленные нами четкие рекомендации и сметы по материальной поддержке наших структур. В результате у нас все горрайсоветы имеют свои </w:t>
      </w:r>
      <w:r w:rsidRPr="00E650D2">
        <w:rPr>
          <w:rFonts w:ascii="Bookman Old Style" w:hAnsi="Bookman Old Style"/>
          <w:sz w:val="28"/>
          <w:szCs w:val="28"/>
        </w:rPr>
        <w:lastRenderedPageBreak/>
        <w:t>помещения, оборудованные оргтехникой, мебелью и обеспечены деньгами для выполнения ветеранских функций. Областному совету ветеранов выделено 7 кабинетов в здании правительства и один в здании законодательного собрания, автомобиль с водителем и полным его обслуживанием, а также достаточные средства для оплаты сотрудников, командировок, подписки и всех мероприятий жизнедеятельности. В общей сложности ежегодный бюджет областного и муниципальных советов ветеранов без финансов крупных промышленных ветеранских организаций составляет более 50 миллионов рублей.</w:t>
      </w:r>
    </w:p>
    <w:p w:rsidR="00370160" w:rsidRDefault="00E650D2" w:rsidP="00AB074C">
      <w:pPr>
        <w:spacing w:after="0"/>
        <w:ind w:firstLine="567"/>
        <w:jc w:val="both"/>
        <w:rPr>
          <w:rFonts w:ascii="Bookman Old Style" w:hAnsi="Bookman Old Style"/>
          <w:sz w:val="28"/>
          <w:szCs w:val="28"/>
        </w:rPr>
      </w:pPr>
      <w:r>
        <w:rPr>
          <w:rFonts w:ascii="Bookman Old Style" w:hAnsi="Bookman Old Style"/>
          <w:sz w:val="28"/>
          <w:szCs w:val="28"/>
        </w:rPr>
        <w:t xml:space="preserve">- </w:t>
      </w:r>
      <w:r w:rsidR="00506870">
        <w:rPr>
          <w:rFonts w:ascii="Bookman Old Style" w:hAnsi="Bookman Old Style"/>
          <w:sz w:val="28"/>
          <w:szCs w:val="28"/>
        </w:rPr>
        <w:t>Получение звания «Ветеран труда</w:t>
      </w:r>
      <w:r w:rsidR="00357A37">
        <w:rPr>
          <w:rFonts w:ascii="Bookman Old Style" w:hAnsi="Bookman Old Style"/>
          <w:sz w:val="28"/>
          <w:szCs w:val="28"/>
        </w:rPr>
        <w:t>»</w:t>
      </w:r>
      <w:r w:rsidR="00506870">
        <w:rPr>
          <w:rFonts w:ascii="Bookman Old Style" w:hAnsi="Bookman Old Style"/>
          <w:sz w:val="28"/>
          <w:szCs w:val="28"/>
        </w:rPr>
        <w:t xml:space="preserve"> </w:t>
      </w:r>
      <w:r w:rsidR="00357A37">
        <w:rPr>
          <w:rFonts w:ascii="Bookman Old Style" w:hAnsi="Bookman Old Style"/>
          <w:sz w:val="28"/>
          <w:szCs w:val="28"/>
        </w:rPr>
        <w:t>обусловлено наличием наград Федеральных органов власти, что абсолютно ограничивает его получение работниками, особенно бюджетниками. Губернатор подд</w:t>
      </w:r>
      <w:r w:rsidR="007203D7">
        <w:rPr>
          <w:rFonts w:ascii="Bookman Old Style" w:hAnsi="Bookman Old Style"/>
          <w:sz w:val="28"/>
          <w:szCs w:val="28"/>
        </w:rPr>
        <w:t>е</w:t>
      </w:r>
      <w:r w:rsidR="00357A37">
        <w:rPr>
          <w:rFonts w:ascii="Bookman Old Style" w:hAnsi="Bookman Old Style"/>
          <w:sz w:val="28"/>
          <w:szCs w:val="28"/>
        </w:rPr>
        <w:t xml:space="preserve">ржал предложения областного совета ветеранов об учреждении звания «Ветеран труда Челябинской области» с получением всех льгот,  которые имеют «Ветераны труда». В результате около </w:t>
      </w:r>
      <w:r w:rsidR="00632BBC">
        <w:rPr>
          <w:rFonts w:ascii="Bookman Old Style" w:hAnsi="Bookman Old Style"/>
          <w:sz w:val="28"/>
          <w:szCs w:val="28"/>
        </w:rPr>
        <w:t>двухсот тысяч ю</w:t>
      </w:r>
      <w:r w:rsidR="00357A37">
        <w:rPr>
          <w:rFonts w:ascii="Bookman Old Style" w:hAnsi="Bookman Old Style"/>
          <w:sz w:val="28"/>
          <w:szCs w:val="28"/>
        </w:rPr>
        <w:t>жноуральцев признаны ветеранами труда Челябинской области.</w:t>
      </w:r>
    </w:p>
    <w:p w:rsidR="00357A37" w:rsidRDefault="00357A37" w:rsidP="00AB074C">
      <w:pPr>
        <w:spacing w:after="0"/>
        <w:ind w:firstLine="567"/>
        <w:jc w:val="both"/>
        <w:rPr>
          <w:rFonts w:ascii="Bookman Old Style" w:hAnsi="Bookman Old Style"/>
          <w:sz w:val="28"/>
          <w:szCs w:val="28"/>
        </w:rPr>
      </w:pPr>
      <w:r>
        <w:rPr>
          <w:rFonts w:ascii="Bookman Old Style" w:hAnsi="Bookman Old Style"/>
          <w:sz w:val="28"/>
          <w:szCs w:val="28"/>
        </w:rPr>
        <w:t xml:space="preserve">- По нашей инициативе вот уже 10 лет по представлению областного совета ветеранов 100 пенсионерам ко Дню пожилого человека вручается премия Законодательного собрания  «Общественное признание» с вручением диплома, специального знака и 25 тысяч рублей. Уже одна тысяча наших активистов </w:t>
      </w:r>
      <w:r w:rsidR="007203D7">
        <w:rPr>
          <w:rFonts w:ascii="Bookman Old Style" w:hAnsi="Bookman Old Style"/>
          <w:sz w:val="28"/>
          <w:szCs w:val="28"/>
        </w:rPr>
        <w:t xml:space="preserve">стали </w:t>
      </w:r>
      <w:r>
        <w:rPr>
          <w:rFonts w:ascii="Bookman Old Style" w:hAnsi="Bookman Old Style"/>
          <w:sz w:val="28"/>
          <w:szCs w:val="28"/>
        </w:rPr>
        <w:t>лауреатами данной премии.</w:t>
      </w:r>
      <w:r w:rsidR="004B23EB">
        <w:rPr>
          <w:rFonts w:ascii="Bookman Old Style" w:hAnsi="Bookman Old Style"/>
          <w:sz w:val="28"/>
          <w:szCs w:val="28"/>
        </w:rPr>
        <w:t xml:space="preserve"> Подобные премии в сумме 10-15 тысяч рублей учреждены администрациями пяти городов.</w:t>
      </w:r>
    </w:p>
    <w:p w:rsidR="000A0297" w:rsidRDefault="000A0297" w:rsidP="000A0297">
      <w:pPr>
        <w:spacing w:after="0"/>
        <w:ind w:firstLine="567"/>
        <w:jc w:val="both"/>
        <w:rPr>
          <w:rFonts w:ascii="Times New Roman" w:hAnsi="Times New Roman"/>
          <w:sz w:val="24"/>
          <w:szCs w:val="24"/>
        </w:rPr>
      </w:pPr>
      <w:r w:rsidRPr="000A0297">
        <w:rPr>
          <w:rFonts w:ascii="Bookman Old Style" w:hAnsi="Bookman Old Style"/>
          <w:sz w:val="28"/>
          <w:szCs w:val="28"/>
        </w:rPr>
        <w:t>- Ежегодно к Дню пожилого человека все пенсионеры области получают по 700 рублей, а к Дню Победы и Дню памяти и скорби участники войны и дети погибших в годы войны родителей получают по 2 тысячи рублей</w:t>
      </w:r>
      <w:r>
        <w:rPr>
          <w:rFonts w:ascii="Times New Roman" w:hAnsi="Times New Roman"/>
          <w:sz w:val="24"/>
          <w:szCs w:val="24"/>
        </w:rPr>
        <w:t xml:space="preserve">. </w:t>
      </w:r>
    </w:p>
    <w:p w:rsidR="000A0297" w:rsidRDefault="000A0297" w:rsidP="00AB074C">
      <w:pPr>
        <w:spacing w:after="0"/>
        <w:ind w:firstLine="567"/>
        <w:jc w:val="both"/>
        <w:rPr>
          <w:rFonts w:ascii="Bookman Old Style" w:hAnsi="Bookman Old Style"/>
          <w:sz w:val="28"/>
          <w:szCs w:val="28"/>
        </w:rPr>
      </w:pPr>
      <w:r>
        <w:rPr>
          <w:rFonts w:ascii="Bookman Old Style" w:hAnsi="Bookman Old Style"/>
          <w:sz w:val="28"/>
          <w:szCs w:val="28"/>
        </w:rPr>
        <w:t>- Президиум областного совета ветеранов учредил знаки «Почетный ветеран Челябинской области», «За большой вклад в ветеранское движение» с выплатой соответственно 5-ти и 3-х тысяч рублей.</w:t>
      </w:r>
    </w:p>
    <w:p w:rsidR="000A0297" w:rsidRDefault="000A0297" w:rsidP="00AB074C">
      <w:pPr>
        <w:spacing w:after="0"/>
        <w:ind w:firstLine="567"/>
        <w:jc w:val="both"/>
        <w:rPr>
          <w:rFonts w:ascii="Bookman Old Style" w:hAnsi="Bookman Old Style"/>
          <w:sz w:val="28"/>
          <w:szCs w:val="28"/>
        </w:rPr>
      </w:pPr>
      <w:r>
        <w:rPr>
          <w:rFonts w:ascii="Bookman Old Style" w:hAnsi="Bookman Old Style"/>
          <w:sz w:val="28"/>
          <w:szCs w:val="28"/>
        </w:rPr>
        <w:t xml:space="preserve">- По нашему убедительному обоснованию начало выпуска танков (6 октября 1941 года) сессией депутатов г. Челябинска и Законодательным собранием области учрежден новый праздник – День героев Танкограда. В этот день вся область торжественно его отмечает. </w:t>
      </w:r>
    </w:p>
    <w:p w:rsidR="00617863" w:rsidRDefault="000A0297" w:rsidP="00AB074C">
      <w:pPr>
        <w:spacing w:after="0"/>
        <w:ind w:firstLine="567"/>
        <w:jc w:val="both"/>
        <w:rPr>
          <w:rFonts w:ascii="Bookman Old Style" w:hAnsi="Bookman Old Style"/>
          <w:sz w:val="28"/>
          <w:szCs w:val="28"/>
        </w:rPr>
      </w:pPr>
      <w:r>
        <w:rPr>
          <w:rFonts w:ascii="Bookman Old Style" w:hAnsi="Bookman Old Style"/>
          <w:sz w:val="28"/>
          <w:szCs w:val="28"/>
        </w:rPr>
        <w:lastRenderedPageBreak/>
        <w:t xml:space="preserve">- В прошлом году разбит сквер Победы с увековечением 60-ти воинских </w:t>
      </w:r>
      <w:r w:rsidR="00617863">
        <w:rPr>
          <w:rFonts w:ascii="Bookman Old Style" w:hAnsi="Bookman Old Style"/>
          <w:sz w:val="28"/>
          <w:szCs w:val="28"/>
        </w:rPr>
        <w:t>подразделений, сформированных в области в годы войны.</w:t>
      </w:r>
    </w:p>
    <w:p w:rsidR="000A0297" w:rsidRDefault="00617863" w:rsidP="00AB074C">
      <w:pPr>
        <w:spacing w:after="0"/>
        <w:ind w:firstLine="567"/>
        <w:jc w:val="both"/>
        <w:rPr>
          <w:rFonts w:ascii="Bookman Old Style" w:hAnsi="Bookman Old Style"/>
          <w:sz w:val="28"/>
          <w:szCs w:val="28"/>
        </w:rPr>
      </w:pPr>
      <w:r>
        <w:rPr>
          <w:rFonts w:ascii="Bookman Old Style" w:hAnsi="Bookman Old Style"/>
          <w:sz w:val="28"/>
          <w:szCs w:val="28"/>
        </w:rPr>
        <w:t>- Установлены мемориальные доски на трех зданиях, где размещались эвакуированные в годы войны наркоматы. По остальным двум материалы в работе.</w:t>
      </w:r>
      <w:r w:rsidR="000A0297">
        <w:rPr>
          <w:rFonts w:ascii="Bookman Old Style" w:hAnsi="Bookman Old Style"/>
          <w:sz w:val="28"/>
          <w:szCs w:val="28"/>
        </w:rPr>
        <w:t xml:space="preserve"> </w:t>
      </w:r>
    </w:p>
    <w:p w:rsidR="00617863" w:rsidRDefault="00617863" w:rsidP="00AB074C">
      <w:pPr>
        <w:spacing w:after="0"/>
        <w:ind w:firstLine="567"/>
        <w:jc w:val="both"/>
        <w:rPr>
          <w:rFonts w:ascii="Bookman Old Style" w:hAnsi="Bookman Old Style"/>
          <w:sz w:val="28"/>
          <w:szCs w:val="28"/>
        </w:rPr>
      </w:pPr>
      <w:r>
        <w:rPr>
          <w:rFonts w:ascii="Bookman Old Style" w:hAnsi="Bookman Old Style"/>
          <w:sz w:val="28"/>
          <w:szCs w:val="28"/>
        </w:rPr>
        <w:t>- Вот уже 9 лет реализуется разработанная нами губернаторская программа установки на бюджетные деньги памятников защитникам Отечества, умершим до 12 июня 1990 года. За счет ежегодных выделений областному совету 15 млн. руб. же установлено 11 тысяч памятников. Осталось 1668</w:t>
      </w:r>
      <w:r w:rsidRPr="00617863">
        <w:rPr>
          <w:rFonts w:ascii="Bookman Old Style" w:hAnsi="Bookman Old Style"/>
          <w:sz w:val="28"/>
          <w:szCs w:val="28"/>
        </w:rPr>
        <w:t xml:space="preserve"> </w:t>
      </w:r>
      <w:r>
        <w:rPr>
          <w:rFonts w:ascii="Bookman Old Style" w:hAnsi="Bookman Old Style"/>
          <w:sz w:val="28"/>
          <w:szCs w:val="28"/>
        </w:rPr>
        <w:t>заявлений.</w:t>
      </w:r>
    </w:p>
    <w:p w:rsidR="0049076E" w:rsidRDefault="00617863" w:rsidP="00AB074C">
      <w:pPr>
        <w:spacing w:after="0"/>
        <w:ind w:firstLine="567"/>
        <w:jc w:val="both"/>
        <w:rPr>
          <w:rFonts w:ascii="Bookman Old Style" w:hAnsi="Bookman Old Style"/>
          <w:sz w:val="28"/>
          <w:szCs w:val="28"/>
        </w:rPr>
      </w:pPr>
      <w:r>
        <w:rPr>
          <w:rFonts w:ascii="Bookman Old Style" w:hAnsi="Bookman Old Style"/>
          <w:sz w:val="28"/>
          <w:szCs w:val="28"/>
        </w:rPr>
        <w:t>- За счет выделенных 7 млн. рублей уникальным мемориальным комплексом в граните увековечены имена 627 южноуральцев, погибших при выполнении интернационального долга.</w:t>
      </w:r>
    </w:p>
    <w:p w:rsidR="007E6D59" w:rsidRDefault="007E6D59" w:rsidP="00AB074C">
      <w:pPr>
        <w:spacing w:after="0"/>
        <w:ind w:firstLine="567"/>
        <w:jc w:val="both"/>
        <w:rPr>
          <w:rFonts w:ascii="Bookman Old Style" w:hAnsi="Bookman Old Style"/>
          <w:sz w:val="28"/>
          <w:szCs w:val="28"/>
        </w:rPr>
      </w:pPr>
      <w:r w:rsidRPr="00A272C7">
        <w:rPr>
          <w:rFonts w:ascii="Bookman Old Style" w:hAnsi="Bookman Old Style"/>
          <w:sz w:val="28"/>
          <w:szCs w:val="28"/>
        </w:rPr>
        <w:t>В 2017 году</w:t>
      </w:r>
      <w:r w:rsidR="00E81850">
        <w:rPr>
          <w:rFonts w:ascii="Bookman Old Style" w:hAnsi="Bookman Old Style"/>
          <w:sz w:val="28"/>
          <w:szCs w:val="28"/>
        </w:rPr>
        <w:t xml:space="preserve"> Д</w:t>
      </w:r>
      <w:r>
        <w:rPr>
          <w:rFonts w:ascii="Bookman Old Style" w:hAnsi="Bookman Old Style"/>
          <w:sz w:val="28"/>
          <w:szCs w:val="28"/>
        </w:rPr>
        <w:t>ом ветеранов Тракторного завода</w:t>
      </w:r>
      <w:r w:rsidR="00F77E05">
        <w:rPr>
          <w:rFonts w:ascii="Bookman Old Style" w:hAnsi="Bookman Old Style"/>
          <w:sz w:val="28"/>
          <w:szCs w:val="28"/>
        </w:rPr>
        <w:t>,</w:t>
      </w:r>
      <w:r>
        <w:rPr>
          <w:rFonts w:ascii="Bookman Old Style" w:hAnsi="Bookman Old Style"/>
          <w:sz w:val="28"/>
          <w:szCs w:val="28"/>
        </w:rPr>
        <w:t xml:space="preserve"> как и все социальные объекты предприятия</w:t>
      </w:r>
      <w:r w:rsidR="00F77E05">
        <w:rPr>
          <w:rFonts w:ascii="Bookman Old Style" w:hAnsi="Bookman Old Style"/>
          <w:sz w:val="28"/>
          <w:szCs w:val="28"/>
        </w:rPr>
        <w:t>,</w:t>
      </w:r>
      <w:r>
        <w:rPr>
          <w:rFonts w:ascii="Bookman Old Style" w:hAnsi="Bookman Old Style"/>
          <w:sz w:val="28"/>
          <w:szCs w:val="28"/>
        </w:rPr>
        <w:t xml:space="preserve"> энерго и теплоснабжающими фирмами из-за заводских долгов был отключен от электроэнергии и тепла. На все обращения ветеранов завода, города и обл</w:t>
      </w:r>
      <w:r w:rsidR="00F77E05">
        <w:rPr>
          <w:rFonts w:ascii="Bookman Old Style" w:hAnsi="Bookman Old Style"/>
          <w:sz w:val="28"/>
          <w:szCs w:val="28"/>
        </w:rPr>
        <w:t xml:space="preserve">астного </w:t>
      </w:r>
      <w:r>
        <w:rPr>
          <w:rFonts w:ascii="Bookman Old Style" w:hAnsi="Bookman Old Style"/>
          <w:sz w:val="28"/>
          <w:szCs w:val="28"/>
        </w:rPr>
        <w:t>совета по недопущению такого безобразия глава Тракторозаводского района Крехтунов не отреагировал. На встрече губернатора с ветеранским активом области от имени ветеранов я выразил главе района недоверие и попросил губернатора рассмотреть вопрос о его соответствии занимаемой должности. Через месяц он был снят с работы.</w:t>
      </w:r>
    </w:p>
    <w:p w:rsidR="00787DD6" w:rsidRDefault="007E6D59" w:rsidP="00AB074C">
      <w:pPr>
        <w:spacing w:after="0"/>
        <w:ind w:firstLine="567"/>
        <w:jc w:val="both"/>
        <w:rPr>
          <w:rFonts w:ascii="Bookman Old Style" w:hAnsi="Bookman Old Style"/>
          <w:sz w:val="28"/>
          <w:szCs w:val="28"/>
        </w:rPr>
      </w:pPr>
      <w:r>
        <w:rPr>
          <w:rFonts w:ascii="Bookman Old Style" w:hAnsi="Bookman Old Style"/>
          <w:sz w:val="28"/>
          <w:szCs w:val="28"/>
        </w:rPr>
        <w:t>В течении 40 лет памятник</w:t>
      </w:r>
      <w:r w:rsidR="00F77E05">
        <w:rPr>
          <w:rFonts w:ascii="Bookman Old Style" w:hAnsi="Bookman Old Style"/>
          <w:sz w:val="28"/>
          <w:szCs w:val="28"/>
        </w:rPr>
        <w:t xml:space="preserve"> В.И. Ленину, установленный на ц</w:t>
      </w:r>
      <w:r>
        <w:rPr>
          <w:rFonts w:ascii="Bookman Old Style" w:hAnsi="Bookman Old Style"/>
          <w:sz w:val="28"/>
          <w:szCs w:val="28"/>
        </w:rPr>
        <w:t xml:space="preserve">ентральной площади, </w:t>
      </w:r>
      <w:r w:rsidR="00787DD6">
        <w:rPr>
          <w:rFonts w:ascii="Bookman Old Style" w:hAnsi="Bookman Old Style"/>
          <w:sz w:val="28"/>
          <w:szCs w:val="28"/>
        </w:rPr>
        <w:t>не ремонтировался и серьезно обветшал. По просьбе общественности, в том числе и ветеранской, губернатор выделил необходимые средства, на которые осуществлен его капитальный ремонт.</w:t>
      </w:r>
      <w:r w:rsidR="00617863">
        <w:rPr>
          <w:rFonts w:ascii="Bookman Old Style" w:hAnsi="Bookman Old Style"/>
          <w:sz w:val="28"/>
          <w:szCs w:val="28"/>
        </w:rPr>
        <w:t xml:space="preserve"> </w:t>
      </w:r>
      <w:r w:rsidR="00787DD6">
        <w:rPr>
          <w:rFonts w:ascii="Bookman Old Style" w:hAnsi="Bookman Old Style"/>
          <w:sz w:val="28"/>
          <w:szCs w:val="28"/>
        </w:rPr>
        <w:t>То</w:t>
      </w:r>
      <w:r w:rsidR="00F77E05">
        <w:rPr>
          <w:rFonts w:ascii="Bookman Old Style" w:hAnsi="Bookman Old Style"/>
          <w:sz w:val="28"/>
          <w:szCs w:val="28"/>
        </w:rPr>
        <w:t xml:space="preserve"> </w:t>
      </w:r>
      <w:r w:rsidR="00787DD6">
        <w:rPr>
          <w:rFonts w:ascii="Bookman Old Style" w:hAnsi="Bookman Old Style"/>
          <w:sz w:val="28"/>
          <w:szCs w:val="28"/>
        </w:rPr>
        <w:t>же самое</w:t>
      </w:r>
      <w:r w:rsidR="00F77E05">
        <w:rPr>
          <w:rFonts w:ascii="Bookman Old Style" w:hAnsi="Bookman Old Style"/>
          <w:sz w:val="28"/>
          <w:szCs w:val="28"/>
        </w:rPr>
        <w:t xml:space="preserve"> и с аллеей пионеров-героев на А</w:t>
      </w:r>
      <w:r w:rsidR="00787DD6">
        <w:rPr>
          <w:rFonts w:ascii="Bookman Old Style" w:hAnsi="Bookman Old Style"/>
          <w:sz w:val="28"/>
          <w:szCs w:val="28"/>
        </w:rPr>
        <w:t>лом поле.</w:t>
      </w:r>
    </w:p>
    <w:p w:rsidR="00787DD6" w:rsidRDefault="00787DD6" w:rsidP="00AB074C">
      <w:pPr>
        <w:spacing w:after="0"/>
        <w:ind w:firstLine="567"/>
        <w:jc w:val="both"/>
        <w:rPr>
          <w:rFonts w:ascii="Bookman Old Style" w:hAnsi="Bookman Old Style"/>
          <w:sz w:val="28"/>
          <w:szCs w:val="28"/>
        </w:rPr>
      </w:pPr>
      <w:r>
        <w:rPr>
          <w:rFonts w:ascii="Bookman Old Style" w:hAnsi="Bookman Old Style"/>
          <w:sz w:val="28"/>
          <w:szCs w:val="28"/>
        </w:rPr>
        <w:t>Вошли в практику торжественные при</w:t>
      </w:r>
      <w:r w:rsidR="00F77E05">
        <w:rPr>
          <w:rFonts w:ascii="Bookman Old Style" w:hAnsi="Bookman Old Style"/>
          <w:sz w:val="28"/>
          <w:szCs w:val="28"/>
        </w:rPr>
        <w:t>емы в Законодательном собрании Г</w:t>
      </w:r>
      <w:r>
        <w:rPr>
          <w:rFonts w:ascii="Bookman Old Style" w:hAnsi="Bookman Old Style"/>
          <w:sz w:val="28"/>
          <w:szCs w:val="28"/>
        </w:rPr>
        <w:t>ероев соц</w:t>
      </w:r>
      <w:r w:rsidR="00F77E05">
        <w:rPr>
          <w:rFonts w:ascii="Bookman Old Style" w:hAnsi="Bookman Old Style"/>
          <w:sz w:val="28"/>
          <w:szCs w:val="28"/>
        </w:rPr>
        <w:t xml:space="preserve">иалистического </w:t>
      </w:r>
      <w:r>
        <w:rPr>
          <w:rFonts w:ascii="Bookman Old Style" w:hAnsi="Bookman Old Style"/>
          <w:sz w:val="28"/>
          <w:szCs w:val="28"/>
        </w:rPr>
        <w:t>труда, комсомольских и пионерских работников</w:t>
      </w:r>
      <w:r w:rsidR="00F77E05">
        <w:rPr>
          <w:rFonts w:ascii="Bookman Old Style" w:hAnsi="Bookman Old Style"/>
          <w:sz w:val="28"/>
          <w:szCs w:val="28"/>
        </w:rPr>
        <w:t>, тружеников</w:t>
      </w:r>
      <w:r>
        <w:rPr>
          <w:rFonts w:ascii="Bookman Old Style" w:hAnsi="Bookman Old Style"/>
          <w:sz w:val="28"/>
          <w:szCs w:val="28"/>
        </w:rPr>
        <w:t xml:space="preserve"> тыла, блокадников, малолетних узников фашистских концлагерей.</w:t>
      </w:r>
    </w:p>
    <w:p w:rsidR="000F76C8" w:rsidRDefault="00787DD6" w:rsidP="00AB074C">
      <w:pPr>
        <w:spacing w:after="0"/>
        <w:ind w:firstLine="567"/>
        <w:jc w:val="both"/>
        <w:rPr>
          <w:rFonts w:ascii="Bookman Old Style" w:hAnsi="Bookman Old Style"/>
          <w:sz w:val="28"/>
          <w:szCs w:val="28"/>
        </w:rPr>
      </w:pPr>
      <w:r>
        <w:rPr>
          <w:rFonts w:ascii="Bookman Old Style" w:hAnsi="Bookman Old Style"/>
          <w:sz w:val="28"/>
          <w:szCs w:val="28"/>
        </w:rPr>
        <w:t xml:space="preserve">Недостатки в сельской медицине известны. Мы попросили губернатора провести совещание с главными врачами сельских </w:t>
      </w:r>
      <w:r>
        <w:rPr>
          <w:rFonts w:ascii="Bookman Old Style" w:hAnsi="Bookman Old Style"/>
          <w:sz w:val="28"/>
          <w:szCs w:val="28"/>
        </w:rPr>
        <w:lastRenderedPageBreak/>
        <w:t>больниц. На нем с докладом выступил министр здравоохранения области</w:t>
      </w:r>
      <w:r w:rsidR="00DA25B3">
        <w:rPr>
          <w:rFonts w:ascii="Bookman Old Style" w:hAnsi="Bookman Old Style"/>
          <w:sz w:val="28"/>
          <w:szCs w:val="28"/>
        </w:rPr>
        <w:t xml:space="preserve">, а </w:t>
      </w:r>
      <w:r w:rsidR="00F77E05">
        <w:rPr>
          <w:rFonts w:ascii="Bookman Old Style" w:hAnsi="Bookman Old Style"/>
          <w:sz w:val="28"/>
          <w:szCs w:val="28"/>
        </w:rPr>
        <w:t xml:space="preserve">с содокладом - </w:t>
      </w:r>
      <w:r w:rsidR="00DA25B3">
        <w:rPr>
          <w:rFonts w:ascii="Bookman Old Style" w:hAnsi="Bookman Old Style"/>
          <w:sz w:val="28"/>
          <w:szCs w:val="28"/>
        </w:rPr>
        <w:t>председатель областного совета. В целях увеличения доступности медицины по нашей разработке 1 раз в 2 месяца по системе Минздрава проводятся видеоконференции по злободневным болезням с охватом до 2</w:t>
      </w:r>
      <w:r w:rsidR="00F77E05">
        <w:rPr>
          <w:rFonts w:ascii="Bookman Old Style" w:hAnsi="Bookman Old Style"/>
          <w:sz w:val="28"/>
          <w:szCs w:val="28"/>
        </w:rPr>
        <w:t>-</w:t>
      </w:r>
      <w:r w:rsidR="00DA25B3">
        <w:rPr>
          <w:rFonts w:ascii="Bookman Old Style" w:hAnsi="Bookman Old Style"/>
          <w:sz w:val="28"/>
          <w:szCs w:val="28"/>
        </w:rPr>
        <w:t xml:space="preserve">х тысяч слушателей за счет центральной телестудии из зала Минздрава и 55 студий в больницах. Такие онлайн встречи светил медицины уже проведены по предотвращению инсульта, сахарного диабета, онкологии, </w:t>
      </w:r>
      <w:r w:rsidR="000F76C8">
        <w:rPr>
          <w:rFonts w:ascii="Bookman Old Style" w:hAnsi="Bookman Old Style"/>
          <w:sz w:val="28"/>
          <w:szCs w:val="28"/>
        </w:rPr>
        <w:t>сердечнососудистых заболеваний, профилактике травматизма.</w:t>
      </w:r>
    </w:p>
    <w:p w:rsidR="00163942" w:rsidRDefault="00F77E05" w:rsidP="00AB074C">
      <w:pPr>
        <w:spacing w:after="0"/>
        <w:ind w:firstLine="567"/>
        <w:jc w:val="both"/>
        <w:rPr>
          <w:rFonts w:ascii="Bookman Old Style" w:hAnsi="Bookman Old Style"/>
          <w:sz w:val="28"/>
          <w:szCs w:val="28"/>
        </w:rPr>
      </w:pPr>
      <w:r>
        <w:rPr>
          <w:rFonts w:ascii="Bookman Old Style" w:hAnsi="Bookman Old Style"/>
          <w:sz w:val="28"/>
          <w:szCs w:val="28"/>
        </w:rPr>
        <w:t>- В рамках акции «В</w:t>
      </w:r>
      <w:r w:rsidR="000F76C8">
        <w:rPr>
          <w:rFonts w:ascii="Bookman Old Style" w:hAnsi="Bookman Old Style"/>
          <w:sz w:val="28"/>
          <w:szCs w:val="28"/>
        </w:rPr>
        <w:t xml:space="preserve">етеранам глубинки – народное внимание </w:t>
      </w:r>
      <w:r>
        <w:rPr>
          <w:rFonts w:ascii="Bookman Old Style" w:hAnsi="Bookman Old Style"/>
          <w:sz w:val="28"/>
          <w:szCs w:val="28"/>
        </w:rPr>
        <w:t>и заботу» м</w:t>
      </w:r>
      <w:r w:rsidR="000F76C8">
        <w:rPr>
          <w:rFonts w:ascii="Bookman Old Style" w:hAnsi="Bookman Old Style"/>
          <w:sz w:val="28"/>
          <w:szCs w:val="28"/>
        </w:rPr>
        <w:t>инистр здравоохранения издал специальный приказ «Об организации первичной медико-санитарной</w:t>
      </w:r>
      <w:r w:rsidR="00163942">
        <w:rPr>
          <w:rFonts w:ascii="Bookman Old Style" w:hAnsi="Bookman Old Style"/>
          <w:sz w:val="28"/>
          <w:szCs w:val="28"/>
        </w:rPr>
        <w:t xml:space="preserve"> помощи в малочисленных населенных пунктах отдельных муниципальных образований Челябинской области</w:t>
      </w:r>
      <w:r w:rsidR="000F76C8">
        <w:rPr>
          <w:rFonts w:ascii="Bookman Old Style" w:hAnsi="Bookman Old Style"/>
          <w:sz w:val="28"/>
          <w:szCs w:val="28"/>
        </w:rPr>
        <w:t>»</w:t>
      </w:r>
      <w:r w:rsidR="00163942">
        <w:rPr>
          <w:rFonts w:ascii="Bookman Old Style" w:hAnsi="Bookman Old Style"/>
          <w:sz w:val="28"/>
          <w:szCs w:val="28"/>
        </w:rPr>
        <w:t>.</w:t>
      </w:r>
    </w:p>
    <w:p w:rsidR="00163942" w:rsidRDefault="00163942" w:rsidP="00AB074C">
      <w:pPr>
        <w:spacing w:after="0"/>
        <w:ind w:firstLine="567"/>
        <w:jc w:val="both"/>
        <w:rPr>
          <w:rFonts w:ascii="Bookman Old Style" w:hAnsi="Bookman Old Style"/>
          <w:sz w:val="28"/>
          <w:szCs w:val="28"/>
        </w:rPr>
      </w:pPr>
      <w:r>
        <w:rPr>
          <w:rFonts w:ascii="Bookman Old Style" w:hAnsi="Bookman Old Style"/>
          <w:sz w:val="28"/>
          <w:szCs w:val="28"/>
        </w:rPr>
        <w:t>Огромный общественный резонанс получили учрежденные в области знаки «Материнской славы» и «Семейной доблести» с вручением до 100 тысяч рублей.</w:t>
      </w:r>
    </w:p>
    <w:p w:rsidR="00A40265" w:rsidRDefault="00163942" w:rsidP="00AB074C">
      <w:pPr>
        <w:spacing w:after="0"/>
        <w:ind w:firstLine="567"/>
        <w:jc w:val="both"/>
        <w:rPr>
          <w:rFonts w:ascii="Bookman Old Style" w:hAnsi="Bookman Old Style"/>
          <w:sz w:val="28"/>
          <w:szCs w:val="28"/>
        </w:rPr>
      </w:pPr>
      <w:r>
        <w:rPr>
          <w:rFonts w:ascii="Bookman Old Style" w:hAnsi="Bookman Old Style"/>
          <w:sz w:val="28"/>
          <w:szCs w:val="28"/>
        </w:rPr>
        <w:t>О том, что областной и муниципальные советы ветеранов имеют авторитет</w:t>
      </w:r>
      <w:r w:rsidR="00F77E05">
        <w:rPr>
          <w:rFonts w:ascii="Bookman Old Style" w:hAnsi="Bookman Old Style"/>
          <w:sz w:val="28"/>
          <w:szCs w:val="28"/>
        </w:rPr>
        <w:t>,</w:t>
      </w:r>
      <w:r>
        <w:rPr>
          <w:rFonts w:ascii="Bookman Old Style" w:hAnsi="Bookman Old Style"/>
          <w:sz w:val="28"/>
          <w:szCs w:val="28"/>
        </w:rPr>
        <w:t xml:space="preserve"> говорит тот факт, что ежегодно к ним на личный прием приходят сотни людей. Они идут к нам не от хорошей жизни. Они несут как в последнюю инстанцию свою боль и проблемы, часто приходят в тяжелом психологическом состоянии. </w:t>
      </w:r>
      <w:r w:rsidR="00A40265">
        <w:rPr>
          <w:rFonts w:ascii="Bookman Old Style" w:hAnsi="Bookman Old Style"/>
          <w:sz w:val="28"/>
          <w:szCs w:val="28"/>
        </w:rPr>
        <w:t>Увы, до сих пор с вежливостью у некоторых представителей власти не все в порядке.</w:t>
      </w:r>
    </w:p>
    <w:p w:rsidR="00A40265" w:rsidRDefault="00A40265" w:rsidP="00AB074C">
      <w:pPr>
        <w:spacing w:after="0"/>
        <w:ind w:firstLine="567"/>
        <w:jc w:val="both"/>
        <w:rPr>
          <w:rFonts w:ascii="Bookman Old Style" w:hAnsi="Bookman Old Style"/>
          <w:sz w:val="28"/>
          <w:szCs w:val="28"/>
        </w:rPr>
      </w:pPr>
      <w:r>
        <w:rPr>
          <w:rFonts w:ascii="Bookman Old Style" w:hAnsi="Bookman Old Style"/>
          <w:sz w:val="28"/>
          <w:szCs w:val="28"/>
        </w:rPr>
        <w:t>С участием областного совета ветеранов разработан и принят областной закон «О дополнительных мерах социальной поддержки детей, погибших участников Великой Отечественной войны и приравненных к ним лиц», по которому 26 тысяч человек впервые получили статус и 4 льготы. Кстати, он имеется только в 14-ти из 85-ти субъектов России.</w:t>
      </w:r>
    </w:p>
    <w:p w:rsidR="00FA564B" w:rsidRDefault="00A40265" w:rsidP="00AB074C">
      <w:pPr>
        <w:spacing w:after="0"/>
        <w:ind w:firstLine="567"/>
        <w:jc w:val="both"/>
        <w:rPr>
          <w:rFonts w:ascii="Bookman Old Style" w:hAnsi="Bookman Old Style"/>
          <w:sz w:val="28"/>
          <w:szCs w:val="28"/>
        </w:rPr>
      </w:pPr>
      <w:r>
        <w:rPr>
          <w:rFonts w:ascii="Bookman Old Style" w:hAnsi="Bookman Old Style"/>
          <w:sz w:val="28"/>
          <w:szCs w:val="28"/>
        </w:rPr>
        <w:t>Заключено соглашение с Министерством культуры  и филармонией</w:t>
      </w:r>
      <w:r w:rsidR="00FA564B">
        <w:rPr>
          <w:rFonts w:ascii="Bookman Old Style" w:hAnsi="Bookman Old Style"/>
          <w:sz w:val="28"/>
          <w:szCs w:val="28"/>
        </w:rPr>
        <w:t xml:space="preserve"> о проведении «Ветеранских встреч», в соответствии с которым</w:t>
      </w:r>
      <w:r>
        <w:rPr>
          <w:rFonts w:ascii="Bookman Old Style" w:hAnsi="Bookman Old Style"/>
          <w:sz w:val="28"/>
          <w:szCs w:val="28"/>
        </w:rPr>
        <w:t xml:space="preserve"> </w:t>
      </w:r>
      <w:r w:rsidR="00FA564B">
        <w:rPr>
          <w:rFonts w:ascii="Bookman Old Style" w:hAnsi="Bookman Old Style"/>
          <w:sz w:val="28"/>
          <w:szCs w:val="28"/>
        </w:rPr>
        <w:t>сформированы из эстрадных звезд 4 бригады по утвержденному графику</w:t>
      </w:r>
      <w:r w:rsidR="00F77E05">
        <w:rPr>
          <w:rFonts w:ascii="Bookman Old Style" w:hAnsi="Bookman Old Style"/>
          <w:sz w:val="28"/>
          <w:szCs w:val="28"/>
        </w:rPr>
        <w:t xml:space="preserve"> в</w:t>
      </w:r>
      <w:r w:rsidR="00FA564B">
        <w:rPr>
          <w:rFonts w:ascii="Bookman Old Style" w:hAnsi="Bookman Old Style"/>
          <w:sz w:val="28"/>
          <w:szCs w:val="28"/>
        </w:rPr>
        <w:t xml:space="preserve"> прошлом году они дали концерты для ветеранов во всех муниципалитетах. Соглашение пролонгировано и на текущий год.</w:t>
      </w:r>
    </w:p>
    <w:p w:rsidR="007434AE" w:rsidRDefault="00320CD2" w:rsidP="00AB074C">
      <w:pPr>
        <w:spacing w:after="0"/>
        <w:ind w:firstLine="567"/>
        <w:jc w:val="both"/>
        <w:rPr>
          <w:rFonts w:ascii="Bookman Old Style" w:hAnsi="Bookman Old Style"/>
          <w:sz w:val="28"/>
          <w:szCs w:val="28"/>
        </w:rPr>
      </w:pPr>
      <w:r>
        <w:rPr>
          <w:rFonts w:ascii="Bookman Old Style" w:hAnsi="Bookman Old Style"/>
          <w:sz w:val="28"/>
          <w:szCs w:val="28"/>
        </w:rPr>
        <w:lastRenderedPageBreak/>
        <w:t xml:space="preserve">Приятно подчеркнуть, что по всем обращениям в Верховную власть получены ответы и многие поднятые проблемы решены положительно. В частности, </w:t>
      </w:r>
    </w:p>
    <w:p w:rsidR="002E65C3" w:rsidRDefault="007434AE" w:rsidP="00AB074C">
      <w:pPr>
        <w:spacing w:after="0"/>
        <w:ind w:firstLine="567"/>
        <w:jc w:val="both"/>
        <w:rPr>
          <w:rFonts w:ascii="Bookman Old Style" w:hAnsi="Bookman Old Style"/>
          <w:sz w:val="28"/>
          <w:szCs w:val="28"/>
        </w:rPr>
      </w:pPr>
      <w:r>
        <w:rPr>
          <w:rFonts w:ascii="Bookman Old Style" w:hAnsi="Bookman Old Style"/>
          <w:sz w:val="28"/>
          <w:szCs w:val="28"/>
        </w:rPr>
        <w:t xml:space="preserve">- фронтовикам при выделении жилья </w:t>
      </w:r>
      <w:r w:rsidR="00320CD2">
        <w:rPr>
          <w:rFonts w:ascii="Bookman Old Style" w:hAnsi="Bookman Old Style"/>
          <w:sz w:val="28"/>
          <w:szCs w:val="28"/>
        </w:rPr>
        <w:t>исключено такое понятие как очередность</w:t>
      </w:r>
      <w:r>
        <w:rPr>
          <w:rFonts w:ascii="Bookman Old Style" w:hAnsi="Bookman Old Style"/>
          <w:sz w:val="28"/>
          <w:szCs w:val="28"/>
        </w:rPr>
        <w:t xml:space="preserve">, </w:t>
      </w:r>
      <w:r w:rsidR="00320CD2">
        <w:rPr>
          <w:rFonts w:ascii="Bookman Old Style" w:hAnsi="Bookman Old Style"/>
          <w:sz w:val="28"/>
          <w:szCs w:val="28"/>
        </w:rPr>
        <w:t>увеличена с 22-х до 36-ти метр</w:t>
      </w:r>
      <w:r>
        <w:rPr>
          <w:rFonts w:ascii="Bookman Old Style" w:hAnsi="Bookman Old Style"/>
          <w:sz w:val="28"/>
          <w:szCs w:val="28"/>
        </w:rPr>
        <w:t xml:space="preserve">аж </w:t>
      </w:r>
      <w:r w:rsidR="00320CD2">
        <w:rPr>
          <w:rFonts w:ascii="Bookman Old Style" w:hAnsi="Bookman Old Style"/>
          <w:sz w:val="28"/>
          <w:szCs w:val="28"/>
        </w:rPr>
        <w:t xml:space="preserve"> квартиры</w:t>
      </w:r>
      <w:r>
        <w:rPr>
          <w:rFonts w:ascii="Bookman Old Style" w:hAnsi="Bookman Old Style"/>
          <w:sz w:val="28"/>
          <w:szCs w:val="28"/>
        </w:rPr>
        <w:t xml:space="preserve">, </w:t>
      </w:r>
      <w:r w:rsidR="00320CD2">
        <w:rPr>
          <w:rFonts w:ascii="Bookman Old Style" w:hAnsi="Bookman Old Style"/>
          <w:sz w:val="28"/>
          <w:szCs w:val="28"/>
        </w:rPr>
        <w:t>увеличена с 628 тысяч до 916 тысяч выделяемая сумма</w:t>
      </w:r>
      <w:r w:rsidR="002E65C3">
        <w:rPr>
          <w:rFonts w:ascii="Bookman Old Style" w:hAnsi="Bookman Old Style"/>
          <w:sz w:val="28"/>
          <w:szCs w:val="28"/>
        </w:rPr>
        <w:t>.</w:t>
      </w:r>
    </w:p>
    <w:p w:rsidR="002E65C3" w:rsidRDefault="002E65C3" w:rsidP="00AB074C">
      <w:pPr>
        <w:spacing w:after="0"/>
        <w:ind w:firstLine="567"/>
        <w:jc w:val="both"/>
        <w:rPr>
          <w:rFonts w:ascii="Bookman Old Style" w:hAnsi="Bookman Old Style"/>
          <w:sz w:val="28"/>
          <w:szCs w:val="28"/>
        </w:rPr>
      </w:pPr>
      <w:r>
        <w:rPr>
          <w:rFonts w:ascii="Bookman Old Style" w:hAnsi="Bookman Old Style"/>
          <w:sz w:val="28"/>
          <w:szCs w:val="28"/>
        </w:rPr>
        <w:t xml:space="preserve">- </w:t>
      </w:r>
      <w:r w:rsidR="00320CD2">
        <w:rPr>
          <w:rFonts w:ascii="Bookman Old Style" w:hAnsi="Bookman Old Style"/>
          <w:sz w:val="28"/>
          <w:szCs w:val="28"/>
        </w:rPr>
        <w:t xml:space="preserve">введена вторая (трудовая) пенсия для ветеранов военной службы; </w:t>
      </w:r>
    </w:p>
    <w:p w:rsidR="002E65C3" w:rsidRDefault="002E65C3" w:rsidP="00AB074C">
      <w:pPr>
        <w:spacing w:after="0"/>
        <w:ind w:firstLine="567"/>
        <w:jc w:val="both"/>
        <w:rPr>
          <w:rFonts w:ascii="Bookman Old Style" w:hAnsi="Bookman Old Style"/>
          <w:sz w:val="28"/>
          <w:szCs w:val="28"/>
        </w:rPr>
      </w:pPr>
      <w:r>
        <w:rPr>
          <w:rFonts w:ascii="Bookman Old Style" w:hAnsi="Bookman Old Style"/>
          <w:sz w:val="28"/>
          <w:szCs w:val="28"/>
        </w:rPr>
        <w:t xml:space="preserve">- </w:t>
      </w:r>
      <w:r w:rsidR="00320CD2">
        <w:rPr>
          <w:rFonts w:ascii="Bookman Old Style" w:hAnsi="Bookman Old Style"/>
          <w:sz w:val="28"/>
          <w:szCs w:val="28"/>
        </w:rPr>
        <w:t>«мотание» жен офицеров по</w:t>
      </w:r>
      <w:r>
        <w:rPr>
          <w:rFonts w:ascii="Bookman Old Style" w:hAnsi="Bookman Old Style"/>
          <w:sz w:val="28"/>
          <w:szCs w:val="28"/>
        </w:rPr>
        <w:t xml:space="preserve"> точкам зачисляется в их трудовой стаж;</w:t>
      </w:r>
    </w:p>
    <w:p w:rsidR="002E65C3" w:rsidRDefault="002E65C3" w:rsidP="00AB074C">
      <w:pPr>
        <w:spacing w:after="0"/>
        <w:ind w:firstLine="567"/>
        <w:jc w:val="both"/>
        <w:rPr>
          <w:rFonts w:ascii="Bookman Old Style" w:hAnsi="Bookman Old Style"/>
          <w:sz w:val="28"/>
          <w:szCs w:val="28"/>
        </w:rPr>
      </w:pPr>
      <w:r>
        <w:rPr>
          <w:rFonts w:ascii="Bookman Old Style" w:hAnsi="Bookman Old Style"/>
          <w:sz w:val="28"/>
          <w:szCs w:val="28"/>
        </w:rPr>
        <w:t>- внесены серьезные коррективы в закон «О статусе ветеранов военной службы»;</w:t>
      </w:r>
    </w:p>
    <w:p w:rsidR="002E65C3" w:rsidRDefault="002E65C3" w:rsidP="00AB074C">
      <w:pPr>
        <w:spacing w:after="0"/>
        <w:ind w:firstLine="567"/>
        <w:jc w:val="both"/>
        <w:rPr>
          <w:rFonts w:ascii="Bookman Old Style" w:hAnsi="Bookman Old Style"/>
          <w:sz w:val="28"/>
          <w:szCs w:val="28"/>
        </w:rPr>
      </w:pPr>
      <w:r>
        <w:rPr>
          <w:rFonts w:ascii="Bookman Old Style" w:hAnsi="Bookman Old Style"/>
          <w:sz w:val="28"/>
          <w:szCs w:val="28"/>
        </w:rPr>
        <w:t>- увеличены льготы, пострадавшим от аварии на химическом комбинате «Маяк»;</w:t>
      </w:r>
    </w:p>
    <w:p w:rsidR="002E65C3" w:rsidRDefault="007434AE" w:rsidP="00AB074C">
      <w:pPr>
        <w:spacing w:after="0"/>
        <w:ind w:firstLine="567"/>
        <w:jc w:val="both"/>
        <w:rPr>
          <w:rFonts w:ascii="Bookman Old Style" w:hAnsi="Bookman Old Style"/>
          <w:sz w:val="28"/>
          <w:szCs w:val="28"/>
        </w:rPr>
      </w:pPr>
      <w:r>
        <w:rPr>
          <w:rFonts w:ascii="Bookman Old Style" w:hAnsi="Bookman Old Style"/>
          <w:sz w:val="28"/>
          <w:szCs w:val="28"/>
        </w:rPr>
        <w:t>- с</w:t>
      </w:r>
      <w:r w:rsidR="002E65C3">
        <w:rPr>
          <w:rFonts w:ascii="Bookman Old Style" w:hAnsi="Bookman Old Style"/>
          <w:sz w:val="28"/>
          <w:szCs w:val="28"/>
        </w:rPr>
        <w:t>охранен завод имени Колющенко и весь его коллектив знает о том, что это заслуга областного совета ветеранов;</w:t>
      </w:r>
    </w:p>
    <w:p w:rsidR="002E65C3" w:rsidRDefault="002E65C3" w:rsidP="00AB074C">
      <w:pPr>
        <w:spacing w:after="0"/>
        <w:ind w:firstLine="567"/>
        <w:jc w:val="both"/>
        <w:rPr>
          <w:rFonts w:ascii="Bookman Old Style" w:hAnsi="Bookman Old Style"/>
          <w:sz w:val="28"/>
          <w:szCs w:val="28"/>
        </w:rPr>
      </w:pPr>
      <w:r>
        <w:rPr>
          <w:rFonts w:ascii="Bookman Old Style" w:hAnsi="Bookman Old Style"/>
          <w:sz w:val="28"/>
          <w:szCs w:val="28"/>
        </w:rPr>
        <w:t xml:space="preserve">- трем нашим городам – Челябинску, Магнитогорску и Златоусту </w:t>
      </w:r>
      <w:r w:rsidR="007434AE">
        <w:rPr>
          <w:rFonts w:ascii="Bookman Old Style" w:hAnsi="Bookman Old Style"/>
          <w:sz w:val="28"/>
          <w:szCs w:val="28"/>
        </w:rPr>
        <w:t xml:space="preserve">- </w:t>
      </w:r>
      <w:r>
        <w:rPr>
          <w:rFonts w:ascii="Bookman Old Style" w:hAnsi="Bookman Old Style"/>
          <w:sz w:val="28"/>
          <w:szCs w:val="28"/>
        </w:rPr>
        <w:t>присвоено почетное звание «Город Трудовой Доблести и Славы»;</w:t>
      </w:r>
    </w:p>
    <w:p w:rsidR="00F65A85" w:rsidRDefault="00F65A85" w:rsidP="00AB074C">
      <w:pPr>
        <w:spacing w:after="0"/>
        <w:ind w:firstLine="567"/>
        <w:jc w:val="both"/>
        <w:rPr>
          <w:rFonts w:ascii="Bookman Old Style" w:hAnsi="Bookman Old Style"/>
          <w:sz w:val="28"/>
          <w:szCs w:val="28"/>
        </w:rPr>
      </w:pPr>
      <w:r>
        <w:rPr>
          <w:rFonts w:ascii="Bookman Old Style" w:hAnsi="Bookman Old Style"/>
          <w:sz w:val="28"/>
          <w:szCs w:val="28"/>
        </w:rPr>
        <w:t>- по нашему обращению Президентом страны закон «О днях воинской славы и</w:t>
      </w:r>
      <w:r w:rsidR="007434AE">
        <w:rPr>
          <w:rFonts w:ascii="Bookman Old Style" w:hAnsi="Bookman Old Style"/>
          <w:sz w:val="28"/>
          <w:szCs w:val="28"/>
        </w:rPr>
        <w:t xml:space="preserve"> памятных </w:t>
      </w:r>
      <w:r>
        <w:rPr>
          <w:rFonts w:ascii="Bookman Old Style" w:hAnsi="Bookman Old Style"/>
          <w:sz w:val="28"/>
          <w:szCs w:val="28"/>
        </w:rPr>
        <w:t>датах России» дополнен новой датой – 7 июля – День победы русского флота над турецким флотом в Чесменском сражении, именем которого назван один наш муниципальный район;</w:t>
      </w:r>
    </w:p>
    <w:p w:rsidR="00F65A85" w:rsidRDefault="00F65A85" w:rsidP="00AB074C">
      <w:pPr>
        <w:spacing w:after="0"/>
        <w:ind w:firstLine="567"/>
        <w:jc w:val="both"/>
        <w:rPr>
          <w:rFonts w:ascii="Bookman Old Style" w:hAnsi="Bookman Old Style"/>
          <w:sz w:val="28"/>
          <w:szCs w:val="28"/>
        </w:rPr>
      </w:pPr>
      <w:r>
        <w:rPr>
          <w:rFonts w:ascii="Bookman Old Style" w:hAnsi="Bookman Old Style"/>
          <w:sz w:val="28"/>
          <w:szCs w:val="28"/>
        </w:rPr>
        <w:t xml:space="preserve">- в трудной борьбе с многочисленными общественными организациями страны мы завоевали </w:t>
      </w:r>
      <w:r w:rsidR="007434AE">
        <w:rPr>
          <w:rFonts w:ascii="Bookman Old Style" w:hAnsi="Bookman Old Style"/>
          <w:sz w:val="28"/>
          <w:szCs w:val="28"/>
        </w:rPr>
        <w:t>два п</w:t>
      </w:r>
      <w:r>
        <w:rPr>
          <w:rFonts w:ascii="Bookman Old Style" w:hAnsi="Bookman Old Style"/>
          <w:sz w:val="28"/>
          <w:szCs w:val="28"/>
        </w:rPr>
        <w:t>резидентских гранта по проекту санаторно-курортного обеспечения участников войны.</w:t>
      </w:r>
    </w:p>
    <w:p w:rsidR="00307836" w:rsidRDefault="00F65A85" w:rsidP="00AB074C">
      <w:pPr>
        <w:spacing w:after="0"/>
        <w:ind w:firstLine="567"/>
        <w:jc w:val="both"/>
        <w:rPr>
          <w:rFonts w:ascii="Bookman Old Style" w:hAnsi="Bookman Old Style"/>
          <w:sz w:val="28"/>
          <w:szCs w:val="28"/>
        </w:rPr>
      </w:pPr>
      <w:r>
        <w:rPr>
          <w:rFonts w:ascii="Bookman Old Style" w:hAnsi="Bookman Old Style"/>
          <w:sz w:val="28"/>
          <w:szCs w:val="28"/>
        </w:rPr>
        <w:t>Вот лишь некоторые фрагменты той большой и сложной работы</w:t>
      </w:r>
      <w:r w:rsidR="00307836">
        <w:rPr>
          <w:rFonts w:ascii="Bookman Old Style" w:hAnsi="Bookman Old Style"/>
          <w:sz w:val="28"/>
          <w:szCs w:val="28"/>
        </w:rPr>
        <w:t>, которую выполняет областная ветеранская организация. Но тем не менее</w:t>
      </w:r>
      <w:r w:rsidR="007434AE">
        <w:rPr>
          <w:rFonts w:ascii="Bookman Old Style" w:hAnsi="Bookman Old Style"/>
          <w:sz w:val="28"/>
          <w:szCs w:val="28"/>
        </w:rPr>
        <w:t>,</w:t>
      </w:r>
      <w:r w:rsidR="00307836">
        <w:rPr>
          <w:rFonts w:ascii="Bookman Old Style" w:hAnsi="Bookman Old Style"/>
          <w:sz w:val="28"/>
          <w:szCs w:val="28"/>
        </w:rPr>
        <w:t xml:space="preserve"> мы ни на секунду не забываем, что для ветеранов сегодня еще немало горьких фрагментов, от которых, по словам героя фильма «Белое солнце пустыни», становится «… за державу обидно».</w:t>
      </w:r>
    </w:p>
    <w:p w:rsidR="00307836" w:rsidRDefault="00307836" w:rsidP="00AB074C">
      <w:pPr>
        <w:spacing w:after="0"/>
        <w:ind w:firstLine="567"/>
        <w:jc w:val="both"/>
        <w:rPr>
          <w:rFonts w:ascii="Bookman Old Style" w:hAnsi="Bookman Old Style"/>
          <w:sz w:val="28"/>
          <w:szCs w:val="28"/>
        </w:rPr>
      </w:pPr>
      <w:r>
        <w:rPr>
          <w:rFonts w:ascii="Bookman Old Style" w:hAnsi="Bookman Old Style"/>
          <w:sz w:val="28"/>
          <w:szCs w:val="28"/>
        </w:rPr>
        <w:t>Именно поэтому неустанно стремимся вооружить наш актив всесторонним анализом меняющийся ситуации, верно выбрать курс движения в кризисных условиях. Несомненно одно, ветер истории, образовавшийся в последнем Послании Президента</w:t>
      </w:r>
      <w:r w:rsidR="007434AE">
        <w:rPr>
          <w:rFonts w:ascii="Bookman Old Style" w:hAnsi="Bookman Old Style"/>
          <w:sz w:val="28"/>
          <w:szCs w:val="28"/>
        </w:rPr>
        <w:t>,</w:t>
      </w:r>
      <w:r>
        <w:rPr>
          <w:rFonts w:ascii="Bookman Old Style" w:hAnsi="Bookman Old Style"/>
          <w:sz w:val="28"/>
          <w:szCs w:val="28"/>
        </w:rPr>
        <w:t xml:space="preserve"> </w:t>
      </w:r>
      <w:r>
        <w:rPr>
          <w:rFonts w:ascii="Bookman Old Style" w:hAnsi="Bookman Old Style"/>
          <w:sz w:val="28"/>
          <w:szCs w:val="28"/>
        </w:rPr>
        <w:lastRenderedPageBreak/>
        <w:t>вновь задул в наши с вами паруса. Надо его суметь поймать парусами ветеранского суденышка.</w:t>
      </w:r>
    </w:p>
    <w:p w:rsidR="00307836" w:rsidRDefault="00307836" w:rsidP="00AB074C">
      <w:pPr>
        <w:spacing w:after="0"/>
        <w:ind w:firstLine="567"/>
        <w:jc w:val="both"/>
        <w:rPr>
          <w:rFonts w:ascii="Bookman Old Style" w:hAnsi="Bookman Old Style"/>
          <w:sz w:val="28"/>
          <w:szCs w:val="28"/>
        </w:rPr>
      </w:pPr>
      <w:r>
        <w:rPr>
          <w:rFonts w:ascii="Bookman Old Style" w:hAnsi="Bookman Old Style"/>
          <w:sz w:val="28"/>
          <w:szCs w:val="28"/>
        </w:rPr>
        <w:t>Безусловно</w:t>
      </w:r>
      <w:r w:rsidR="007434AE">
        <w:rPr>
          <w:rFonts w:ascii="Bookman Old Style" w:hAnsi="Bookman Old Style"/>
          <w:sz w:val="28"/>
          <w:szCs w:val="28"/>
        </w:rPr>
        <w:t>,</w:t>
      </w:r>
      <w:r>
        <w:rPr>
          <w:rFonts w:ascii="Bookman Old Style" w:hAnsi="Bookman Old Style"/>
          <w:sz w:val="28"/>
          <w:szCs w:val="28"/>
        </w:rPr>
        <w:t xml:space="preserve"> нам нужно и дальше на порядок повышать оперативность, смелость и творческий компонент в работе, оттачивать инструментарий, решительно отходить от шаблона и рутины, не на словах, а на деле учесть все ваши, уважаемые коллеги, замечания и пожелания, тогда у нас все получится.</w:t>
      </w:r>
    </w:p>
    <w:p w:rsidR="00307836" w:rsidRDefault="00307836" w:rsidP="00AB074C">
      <w:pPr>
        <w:spacing w:after="0"/>
        <w:ind w:firstLine="567"/>
        <w:jc w:val="both"/>
        <w:rPr>
          <w:rFonts w:ascii="Bookman Old Style" w:hAnsi="Bookman Old Style"/>
          <w:sz w:val="28"/>
          <w:szCs w:val="28"/>
        </w:rPr>
      </w:pPr>
      <w:r>
        <w:rPr>
          <w:rFonts w:ascii="Bookman Old Style" w:hAnsi="Bookman Old Style"/>
          <w:sz w:val="28"/>
          <w:szCs w:val="28"/>
        </w:rPr>
        <w:t>Спасибо за внимание.</w:t>
      </w:r>
    </w:p>
    <w:p w:rsidR="00617863" w:rsidRPr="00E650D2" w:rsidRDefault="00307836" w:rsidP="00AB074C">
      <w:pPr>
        <w:spacing w:after="0"/>
        <w:ind w:firstLine="567"/>
        <w:jc w:val="both"/>
        <w:rPr>
          <w:rFonts w:ascii="Bookman Old Style" w:hAnsi="Bookman Old Style"/>
          <w:sz w:val="28"/>
          <w:szCs w:val="28"/>
        </w:rPr>
      </w:pPr>
      <w:r>
        <w:rPr>
          <w:rFonts w:ascii="Bookman Old Style" w:hAnsi="Bookman Old Style"/>
          <w:sz w:val="28"/>
          <w:szCs w:val="28"/>
        </w:rPr>
        <w:t xml:space="preserve"> </w:t>
      </w:r>
      <w:r w:rsidR="00F65A85">
        <w:rPr>
          <w:rFonts w:ascii="Bookman Old Style" w:hAnsi="Bookman Old Style"/>
          <w:sz w:val="28"/>
          <w:szCs w:val="28"/>
        </w:rPr>
        <w:t xml:space="preserve"> </w:t>
      </w:r>
      <w:r w:rsidR="002E65C3">
        <w:rPr>
          <w:rFonts w:ascii="Bookman Old Style" w:hAnsi="Bookman Old Style"/>
          <w:sz w:val="28"/>
          <w:szCs w:val="28"/>
        </w:rPr>
        <w:t xml:space="preserve">  </w:t>
      </w:r>
      <w:r w:rsidR="00320CD2">
        <w:rPr>
          <w:rFonts w:ascii="Bookman Old Style" w:hAnsi="Bookman Old Style"/>
          <w:sz w:val="28"/>
          <w:szCs w:val="28"/>
        </w:rPr>
        <w:t xml:space="preserve"> </w:t>
      </w:r>
      <w:r w:rsidR="00A40265">
        <w:rPr>
          <w:rFonts w:ascii="Bookman Old Style" w:hAnsi="Bookman Old Style"/>
          <w:sz w:val="28"/>
          <w:szCs w:val="28"/>
        </w:rPr>
        <w:t xml:space="preserve"> </w:t>
      </w:r>
      <w:r w:rsidR="00163942">
        <w:rPr>
          <w:rFonts w:ascii="Bookman Old Style" w:hAnsi="Bookman Old Style"/>
          <w:sz w:val="28"/>
          <w:szCs w:val="28"/>
        </w:rPr>
        <w:t xml:space="preserve"> </w:t>
      </w:r>
      <w:r w:rsidR="000F76C8">
        <w:rPr>
          <w:rFonts w:ascii="Bookman Old Style" w:hAnsi="Bookman Old Style"/>
          <w:sz w:val="28"/>
          <w:szCs w:val="28"/>
        </w:rPr>
        <w:t xml:space="preserve"> </w:t>
      </w:r>
      <w:r w:rsidR="00617863">
        <w:rPr>
          <w:rFonts w:ascii="Bookman Old Style" w:hAnsi="Bookman Old Style"/>
          <w:sz w:val="28"/>
          <w:szCs w:val="28"/>
        </w:rPr>
        <w:t xml:space="preserve">  </w:t>
      </w:r>
    </w:p>
    <w:p w:rsidR="00A91C9B" w:rsidRPr="00A5054D" w:rsidRDefault="00A91C9B" w:rsidP="00A5054D">
      <w:pPr>
        <w:spacing w:after="0"/>
        <w:ind w:firstLine="567"/>
        <w:jc w:val="both"/>
        <w:rPr>
          <w:rStyle w:val="a5"/>
          <w:rFonts w:ascii="Bookman Old Style" w:hAnsi="Bookman Old Style"/>
          <w:i w:val="0"/>
          <w:sz w:val="28"/>
          <w:szCs w:val="28"/>
        </w:rPr>
      </w:pPr>
    </w:p>
    <w:p w:rsidR="009D0956" w:rsidRPr="00A5054D" w:rsidRDefault="009D0956" w:rsidP="00A5054D">
      <w:pPr>
        <w:spacing w:after="0"/>
        <w:ind w:firstLine="567"/>
        <w:jc w:val="both"/>
        <w:rPr>
          <w:rFonts w:ascii="Bookman Old Style" w:hAnsi="Bookman Old Style"/>
          <w:sz w:val="28"/>
          <w:szCs w:val="28"/>
        </w:rPr>
      </w:pPr>
    </w:p>
    <w:sectPr w:rsidR="009D0956" w:rsidRPr="00A5054D" w:rsidSect="00A5054D">
      <w:headerReference w:type="default" r:id="rId7"/>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09F" w:rsidRDefault="004A709F" w:rsidP="00C93E2B">
      <w:pPr>
        <w:spacing w:after="0" w:line="240" w:lineRule="auto"/>
      </w:pPr>
      <w:r>
        <w:separator/>
      </w:r>
    </w:p>
  </w:endnote>
  <w:endnote w:type="continuationSeparator" w:id="0">
    <w:p w:rsidR="004A709F" w:rsidRDefault="004A709F" w:rsidP="00C93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09F" w:rsidRDefault="004A709F" w:rsidP="00C93E2B">
      <w:pPr>
        <w:spacing w:after="0" w:line="240" w:lineRule="auto"/>
      </w:pPr>
      <w:r>
        <w:separator/>
      </w:r>
    </w:p>
  </w:footnote>
  <w:footnote w:type="continuationSeparator" w:id="0">
    <w:p w:rsidR="004A709F" w:rsidRDefault="004A709F" w:rsidP="00C93E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206"/>
      <w:docPartObj>
        <w:docPartGallery w:val="Page Numbers (Top of Page)"/>
        <w:docPartUnique/>
      </w:docPartObj>
    </w:sdtPr>
    <w:sdtContent>
      <w:p w:rsidR="00F77E05" w:rsidRDefault="002D5326">
        <w:pPr>
          <w:pStyle w:val="a6"/>
          <w:jc w:val="right"/>
        </w:pPr>
        <w:fldSimple w:instr=" PAGE   \* MERGEFORMAT ">
          <w:r w:rsidR="00FF5BF4">
            <w:rPr>
              <w:noProof/>
            </w:rPr>
            <w:t>1</w:t>
          </w:r>
        </w:fldSimple>
      </w:p>
    </w:sdtContent>
  </w:sdt>
  <w:p w:rsidR="00F77E05" w:rsidRDefault="00F77E0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005"/>
    <w:multiLevelType w:val="hybridMultilevel"/>
    <w:tmpl w:val="472015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D584156"/>
    <w:multiLevelType w:val="hybridMultilevel"/>
    <w:tmpl w:val="90822F92"/>
    <w:lvl w:ilvl="0" w:tplc="88BAE00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B336103"/>
    <w:multiLevelType w:val="hybridMultilevel"/>
    <w:tmpl w:val="DA0A2F84"/>
    <w:lvl w:ilvl="0" w:tplc="B1DCC584">
      <w:start w:val="3"/>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D0956"/>
    <w:rsid w:val="00021694"/>
    <w:rsid w:val="0002365B"/>
    <w:rsid w:val="00040D90"/>
    <w:rsid w:val="000614F5"/>
    <w:rsid w:val="000A0297"/>
    <w:rsid w:val="000A61C5"/>
    <w:rsid w:val="000E0196"/>
    <w:rsid w:val="000F76C8"/>
    <w:rsid w:val="00126A9D"/>
    <w:rsid w:val="00150FE9"/>
    <w:rsid w:val="00162A50"/>
    <w:rsid w:val="00163942"/>
    <w:rsid w:val="00182C4D"/>
    <w:rsid w:val="001C2320"/>
    <w:rsid w:val="001F0222"/>
    <w:rsid w:val="0024423B"/>
    <w:rsid w:val="00247FB4"/>
    <w:rsid w:val="00286271"/>
    <w:rsid w:val="002867C5"/>
    <w:rsid w:val="00294526"/>
    <w:rsid w:val="002C17AC"/>
    <w:rsid w:val="002D5326"/>
    <w:rsid w:val="002E65C3"/>
    <w:rsid w:val="00307836"/>
    <w:rsid w:val="00320CD2"/>
    <w:rsid w:val="00324125"/>
    <w:rsid w:val="00357A37"/>
    <w:rsid w:val="00361712"/>
    <w:rsid w:val="00370160"/>
    <w:rsid w:val="003D3E05"/>
    <w:rsid w:val="003D6D64"/>
    <w:rsid w:val="004063B8"/>
    <w:rsid w:val="00415309"/>
    <w:rsid w:val="0049076E"/>
    <w:rsid w:val="004A709F"/>
    <w:rsid w:val="004B23EB"/>
    <w:rsid w:val="004B59B7"/>
    <w:rsid w:val="004B7018"/>
    <w:rsid w:val="004C2D1E"/>
    <w:rsid w:val="004C539B"/>
    <w:rsid w:val="00506870"/>
    <w:rsid w:val="00516268"/>
    <w:rsid w:val="005717F3"/>
    <w:rsid w:val="00574003"/>
    <w:rsid w:val="00582C93"/>
    <w:rsid w:val="005D4E20"/>
    <w:rsid w:val="00610097"/>
    <w:rsid w:val="00613C5A"/>
    <w:rsid w:val="00617863"/>
    <w:rsid w:val="00632BBC"/>
    <w:rsid w:val="00643034"/>
    <w:rsid w:val="00655016"/>
    <w:rsid w:val="00683239"/>
    <w:rsid w:val="006C0603"/>
    <w:rsid w:val="00707E8D"/>
    <w:rsid w:val="00712B58"/>
    <w:rsid w:val="007203D7"/>
    <w:rsid w:val="0074211B"/>
    <w:rsid w:val="007434AE"/>
    <w:rsid w:val="00787DD6"/>
    <w:rsid w:val="007A69ED"/>
    <w:rsid w:val="007B136C"/>
    <w:rsid w:val="007E4E82"/>
    <w:rsid w:val="007E6D59"/>
    <w:rsid w:val="00805673"/>
    <w:rsid w:val="00886EB5"/>
    <w:rsid w:val="00887E47"/>
    <w:rsid w:val="008E746C"/>
    <w:rsid w:val="008F55F1"/>
    <w:rsid w:val="009117F9"/>
    <w:rsid w:val="0093105D"/>
    <w:rsid w:val="009378B6"/>
    <w:rsid w:val="0094216D"/>
    <w:rsid w:val="009A6CD3"/>
    <w:rsid w:val="009D0956"/>
    <w:rsid w:val="009E5C10"/>
    <w:rsid w:val="00A2420F"/>
    <w:rsid w:val="00A272C7"/>
    <w:rsid w:val="00A40265"/>
    <w:rsid w:val="00A5054D"/>
    <w:rsid w:val="00A6291B"/>
    <w:rsid w:val="00A91C9B"/>
    <w:rsid w:val="00AB074C"/>
    <w:rsid w:val="00AD6100"/>
    <w:rsid w:val="00AE198C"/>
    <w:rsid w:val="00AF58D8"/>
    <w:rsid w:val="00B0788D"/>
    <w:rsid w:val="00B10C7F"/>
    <w:rsid w:val="00B7296C"/>
    <w:rsid w:val="00BA6487"/>
    <w:rsid w:val="00BB4787"/>
    <w:rsid w:val="00C93E2B"/>
    <w:rsid w:val="00C94514"/>
    <w:rsid w:val="00CB7A5F"/>
    <w:rsid w:val="00D56FDD"/>
    <w:rsid w:val="00D5734B"/>
    <w:rsid w:val="00D71241"/>
    <w:rsid w:val="00D87715"/>
    <w:rsid w:val="00DA25B3"/>
    <w:rsid w:val="00DB27EE"/>
    <w:rsid w:val="00DB53C8"/>
    <w:rsid w:val="00DD2D0C"/>
    <w:rsid w:val="00DD3F0B"/>
    <w:rsid w:val="00DE6C24"/>
    <w:rsid w:val="00E34F36"/>
    <w:rsid w:val="00E53BD5"/>
    <w:rsid w:val="00E650D2"/>
    <w:rsid w:val="00E81850"/>
    <w:rsid w:val="00EB5F4B"/>
    <w:rsid w:val="00EE6A15"/>
    <w:rsid w:val="00EF2073"/>
    <w:rsid w:val="00EF776B"/>
    <w:rsid w:val="00F0561A"/>
    <w:rsid w:val="00F365CF"/>
    <w:rsid w:val="00F64771"/>
    <w:rsid w:val="00F656A6"/>
    <w:rsid w:val="00F65A85"/>
    <w:rsid w:val="00F77312"/>
    <w:rsid w:val="00F77E05"/>
    <w:rsid w:val="00F81165"/>
    <w:rsid w:val="00F93808"/>
    <w:rsid w:val="00F96AE1"/>
    <w:rsid w:val="00FA4F79"/>
    <w:rsid w:val="00FA564B"/>
    <w:rsid w:val="00FA73B7"/>
    <w:rsid w:val="00FF0EE0"/>
    <w:rsid w:val="00FF5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E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887E47"/>
    <w:pPr>
      <w:spacing w:line="240" w:lineRule="auto"/>
    </w:pPr>
    <w:rPr>
      <w:b/>
      <w:bCs/>
      <w:color w:val="4F81BD" w:themeColor="accent1"/>
      <w:sz w:val="18"/>
      <w:szCs w:val="18"/>
    </w:rPr>
  </w:style>
  <w:style w:type="paragraph" w:styleId="a4">
    <w:name w:val="List Paragraph"/>
    <w:basedOn w:val="a"/>
    <w:uiPriority w:val="34"/>
    <w:qFormat/>
    <w:rsid w:val="00040D90"/>
    <w:pPr>
      <w:ind w:left="720"/>
      <w:contextualSpacing/>
    </w:pPr>
  </w:style>
  <w:style w:type="character" w:styleId="a5">
    <w:name w:val="Emphasis"/>
    <w:basedOn w:val="a0"/>
    <w:uiPriority w:val="20"/>
    <w:qFormat/>
    <w:rsid w:val="00DB53C8"/>
    <w:rPr>
      <w:i/>
      <w:iCs/>
    </w:rPr>
  </w:style>
  <w:style w:type="paragraph" w:styleId="a6">
    <w:name w:val="header"/>
    <w:basedOn w:val="a"/>
    <w:link w:val="a7"/>
    <w:uiPriority w:val="99"/>
    <w:unhideWhenUsed/>
    <w:rsid w:val="00C93E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3E2B"/>
  </w:style>
  <w:style w:type="paragraph" w:styleId="a8">
    <w:name w:val="footer"/>
    <w:basedOn w:val="a"/>
    <w:link w:val="a9"/>
    <w:uiPriority w:val="99"/>
    <w:unhideWhenUsed/>
    <w:rsid w:val="00C93E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3E2B"/>
  </w:style>
</w:styles>
</file>

<file path=word/webSettings.xml><?xml version="1.0" encoding="utf-8"?>
<w:webSettings xmlns:r="http://schemas.openxmlformats.org/officeDocument/2006/relationships" xmlns:w="http://schemas.openxmlformats.org/wordprocessingml/2006/main">
  <w:divs>
    <w:div w:id="114715765">
      <w:bodyDiv w:val="1"/>
      <w:marLeft w:val="0"/>
      <w:marRight w:val="0"/>
      <w:marTop w:val="0"/>
      <w:marBottom w:val="0"/>
      <w:divBdr>
        <w:top w:val="none" w:sz="0" w:space="0" w:color="auto"/>
        <w:left w:val="none" w:sz="0" w:space="0" w:color="auto"/>
        <w:bottom w:val="none" w:sz="0" w:space="0" w:color="auto"/>
        <w:right w:val="none" w:sz="0" w:space="0" w:color="auto"/>
      </w:divBdr>
    </w:div>
    <w:div w:id="970943603">
      <w:bodyDiv w:val="1"/>
      <w:marLeft w:val="0"/>
      <w:marRight w:val="0"/>
      <w:marTop w:val="0"/>
      <w:marBottom w:val="0"/>
      <w:divBdr>
        <w:top w:val="none" w:sz="0" w:space="0" w:color="auto"/>
        <w:left w:val="none" w:sz="0" w:space="0" w:color="auto"/>
        <w:bottom w:val="none" w:sz="0" w:space="0" w:color="auto"/>
        <w:right w:val="none" w:sz="0" w:space="0" w:color="auto"/>
      </w:divBdr>
    </w:div>
    <w:div w:id="1102721339">
      <w:bodyDiv w:val="1"/>
      <w:marLeft w:val="0"/>
      <w:marRight w:val="0"/>
      <w:marTop w:val="0"/>
      <w:marBottom w:val="0"/>
      <w:divBdr>
        <w:top w:val="none" w:sz="0" w:space="0" w:color="auto"/>
        <w:left w:val="none" w:sz="0" w:space="0" w:color="auto"/>
        <w:bottom w:val="none" w:sz="0" w:space="0" w:color="auto"/>
        <w:right w:val="none" w:sz="0" w:space="0" w:color="auto"/>
      </w:divBdr>
    </w:div>
    <w:div w:id="1293557885">
      <w:bodyDiv w:val="1"/>
      <w:marLeft w:val="0"/>
      <w:marRight w:val="0"/>
      <w:marTop w:val="0"/>
      <w:marBottom w:val="0"/>
      <w:divBdr>
        <w:top w:val="none" w:sz="0" w:space="0" w:color="auto"/>
        <w:left w:val="none" w:sz="0" w:space="0" w:color="auto"/>
        <w:bottom w:val="none" w:sz="0" w:space="0" w:color="auto"/>
        <w:right w:val="none" w:sz="0" w:space="0" w:color="auto"/>
      </w:divBdr>
    </w:div>
    <w:div w:id="1680155355">
      <w:bodyDiv w:val="1"/>
      <w:marLeft w:val="0"/>
      <w:marRight w:val="0"/>
      <w:marTop w:val="0"/>
      <w:marBottom w:val="0"/>
      <w:divBdr>
        <w:top w:val="none" w:sz="0" w:space="0" w:color="auto"/>
        <w:left w:val="none" w:sz="0" w:space="0" w:color="auto"/>
        <w:bottom w:val="none" w:sz="0" w:space="0" w:color="auto"/>
        <w:right w:val="none" w:sz="0" w:space="0" w:color="auto"/>
      </w:divBdr>
    </w:div>
    <w:div w:id="192337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7269</Words>
  <Characters>41436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2019-05-14T04:14:00Z</cp:lastPrinted>
  <dcterms:created xsi:type="dcterms:W3CDTF">2019-05-20T09:09:00Z</dcterms:created>
  <dcterms:modified xsi:type="dcterms:W3CDTF">2019-05-20T09:09:00Z</dcterms:modified>
</cp:coreProperties>
</file>